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D1ED" w14:textId="77777777" w:rsidR="00D73DC4" w:rsidRDefault="00151980">
      <w:pPr>
        <w:pStyle w:val="Title"/>
      </w:pPr>
      <w:r>
        <w:t>HADDISCOE</w:t>
      </w:r>
      <w:r>
        <w:rPr>
          <w:spacing w:val="-1"/>
        </w:rPr>
        <w:t xml:space="preserve"> </w:t>
      </w:r>
      <w:r>
        <w:t xml:space="preserve">PARISH </w:t>
      </w:r>
      <w:r>
        <w:rPr>
          <w:spacing w:val="-2"/>
        </w:rPr>
        <w:t>COUNCIL</w:t>
      </w:r>
    </w:p>
    <w:p w14:paraId="5BB949BD" w14:textId="77777777" w:rsidR="00D73DC4" w:rsidRDefault="00151980">
      <w:pPr>
        <w:spacing w:before="229" w:line="674" w:lineRule="auto"/>
        <w:ind w:left="1328" w:right="1609"/>
        <w:jc w:val="center"/>
        <w:rPr>
          <w:b/>
          <w:sz w:val="40"/>
        </w:rPr>
      </w:pPr>
      <w:r>
        <w:rPr>
          <w:b/>
          <w:sz w:val="40"/>
        </w:rPr>
        <w:t>Internal</w:t>
      </w:r>
      <w:r>
        <w:rPr>
          <w:b/>
          <w:spacing w:val="-10"/>
          <w:sz w:val="40"/>
        </w:rPr>
        <w:t xml:space="preserve"> </w:t>
      </w:r>
      <w:r>
        <w:rPr>
          <w:b/>
          <w:sz w:val="40"/>
        </w:rPr>
        <w:t>Audit</w:t>
      </w:r>
      <w:r>
        <w:rPr>
          <w:b/>
          <w:spacing w:val="-13"/>
          <w:sz w:val="40"/>
        </w:rPr>
        <w:t xml:space="preserve"> </w:t>
      </w:r>
      <w:r>
        <w:rPr>
          <w:b/>
          <w:sz w:val="40"/>
        </w:rPr>
        <w:t>Report</w:t>
      </w:r>
      <w:r>
        <w:rPr>
          <w:b/>
          <w:spacing w:val="-11"/>
          <w:sz w:val="40"/>
        </w:rPr>
        <w:t xml:space="preserve"> </w:t>
      </w:r>
      <w:r>
        <w:rPr>
          <w:b/>
          <w:sz w:val="40"/>
        </w:rPr>
        <w:t>2024-25 Prepared by Sarah Hunt</w:t>
      </w:r>
    </w:p>
    <w:p w14:paraId="6E4EACED" w14:textId="77777777" w:rsidR="00D73DC4" w:rsidRDefault="00D73DC4">
      <w:pPr>
        <w:spacing w:line="674" w:lineRule="auto"/>
        <w:jc w:val="center"/>
        <w:rPr>
          <w:b/>
          <w:sz w:val="40"/>
        </w:rPr>
        <w:sectPr w:rsidR="00D73DC4">
          <w:footerReference w:type="default" r:id="rId7"/>
          <w:type w:val="continuous"/>
          <w:pgSz w:w="11910" w:h="16840"/>
          <w:pgMar w:top="1480" w:right="1133" w:bottom="1460" w:left="1417" w:header="0" w:footer="1269" w:gutter="0"/>
          <w:pgNumType w:start="1"/>
          <w:cols w:space="720"/>
        </w:sectPr>
      </w:pPr>
    </w:p>
    <w:p w14:paraId="5B4CF50F" w14:textId="77777777" w:rsidR="00D73DC4" w:rsidRDefault="00D73DC4">
      <w:pPr>
        <w:pStyle w:val="BodyText"/>
        <w:spacing w:before="5"/>
        <w:ind w:left="0"/>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544"/>
        <w:gridCol w:w="4395"/>
      </w:tblGrid>
      <w:tr w:rsidR="00D73DC4" w14:paraId="4BEC4B90" w14:textId="77777777">
        <w:trPr>
          <w:trHeight w:val="880"/>
        </w:trPr>
        <w:tc>
          <w:tcPr>
            <w:tcW w:w="2270" w:type="dxa"/>
          </w:tcPr>
          <w:p w14:paraId="32622F1F" w14:textId="77777777" w:rsidR="00D73DC4" w:rsidRDefault="00151980">
            <w:pPr>
              <w:pStyle w:val="TableParagraph"/>
              <w:spacing w:line="292" w:lineRule="exact"/>
              <w:ind w:left="107"/>
              <w:rPr>
                <w:sz w:val="24"/>
              </w:rPr>
            </w:pPr>
            <w:r>
              <w:rPr>
                <w:sz w:val="24"/>
              </w:rPr>
              <w:t>Proper</w:t>
            </w:r>
            <w:r>
              <w:rPr>
                <w:spacing w:val="-3"/>
                <w:sz w:val="24"/>
              </w:rPr>
              <w:t xml:space="preserve"> </w:t>
            </w:r>
            <w:r>
              <w:rPr>
                <w:spacing w:val="-2"/>
                <w:sz w:val="24"/>
              </w:rPr>
              <w:t>Bookkeeping</w:t>
            </w:r>
          </w:p>
        </w:tc>
        <w:tc>
          <w:tcPr>
            <w:tcW w:w="2544" w:type="dxa"/>
          </w:tcPr>
          <w:p w14:paraId="7BB67699" w14:textId="77777777" w:rsidR="00D73DC4" w:rsidRDefault="00151980">
            <w:pPr>
              <w:pStyle w:val="TableParagraph"/>
              <w:rPr>
                <w:sz w:val="24"/>
              </w:rPr>
            </w:pPr>
            <w:r>
              <w:rPr>
                <w:sz w:val="24"/>
              </w:rPr>
              <w:t>Is the cash book maintained</w:t>
            </w:r>
            <w:r>
              <w:rPr>
                <w:spacing w:val="-12"/>
                <w:sz w:val="24"/>
              </w:rPr>
              <w:t xml:space="preserve"> </w:t>
            </w:r>
            <w:r>
              <w:rPr>
                <w:sz w:val="24"/>
              </w:rPr>
              <w:t>and</w:t>
            </w:r>
            <w:r>
              <w:rPr>
                <w:spacing w:val="-13"/>
                <w:sz w:val="24"/>
              </w:rPr>
              <w:t xml:space="preserve"> </w:t>
            </w:r>
            <w:r>
              <w:rPr>
                <w:sz w:val="24"/>
              </w:rPr>
              <w:t>up</w:t>
            </w:r>
            <w:r>
              <w:rPr>
                <w:spacing w:val="-13"/>
                <w:sz w:val="24"/>
              </w:rPr>
              <w:t xml:space="preserve"> </w:t>
            </w:r>
            <w:r>
              <w:rPr>
                <w:sz w:val="24"/>
              </w:rPr>
              <w:t>to</w:t>
            </w:r>
          </w:p>
          <w:p w14:paraId="21F0D095" w14:textId="77777777" w:rsidR="00D73DC4" w:rsidRDefault="00151980">
            <w:pPr>
              <w:pStyle w:val="TableParagraph"/>
              <w:spacing w:before="1" w:line="273" w:lineRule="exact"/>
              <w:rPr>
                <w:sz w:val="24"/>
              </w:rPr>
            </w:pPr>
            <w:r>
              <w:rPr>
                <w:spacing w:val="-4"/>
                <w:sz w:val="24"/>
              </w:rPr>
              <w:t>date</w:t>
            </w:r>
          </w:p>
        </w:tc>
        <w:tc>
          <w:tcPr>
            <w:tcW w:w="4395" w:type="dxa"/>
          </w:tcPr>
          <w:p w14:paraId="2E7EA77E" w14:textId="77777777" w:rsidR="00D73DC4" w:rsidRDefault="00151980">
            <w:pPr>
              <w:pStyle w:val="TableParagraph"/>
              <w:spacing w:line="292" w:lineRule="exact"/>
              <w:rPr>
                <w:sz w:val="24"/>
              </w:rPr>
            </w:pPr>
            <w:r>
              <w:rPr>
                <w:spacing w:val="-5"/>
                <w:sz w:val="24"/>
              </w:rPr>
              <w:t>Yes</w:t>
            </w:r>
          </w:p>
        </w:tc>
      </w:tr>
      <w:tr w:rsidR="00D73DC4" w14:paraId="4613E721" w14:textId="77777777">
        <w:trPr>
          <w:trHeight w:val="585"/>
        </w:trPr>
        <w:tc>
          <w:tcPr>
            <w:tcW w:w="2270" w:type="dxa"/>
          </w:tcPr>
          <w:p w14:paraId="431BB565" w14:textId="77777777" w:rsidR="00D73DC4" w:rsidRDefault="00D73DC4">
            <w:pPr>
              <w:pStyle w:val="TableParagraph"/>
              <w:ind w:left="0"/>
              <w:rPr>
                <w:rFonts w:ascii="Times New Roman"/>
              </w:rPr>
            </w:pPr>
          </w:p>
        </w:tc>
        <w:tc>
          <w:tcPr>
            <w:tcW w:w="2544" w:type="dxa"/>
          </w:tcPr>
          <w:p w14:paraId="190AB49E" w14:textId="77777777" w:rsidR="00D73DC4" w:rsidRDefault="00151980">
            <w:pPr>
              <w:pStyle w:val="TableParagraph"/>
              <w:spacing w:line="292" w:lineRule="exact"/>
              <w:rPr>
                <w:sz w:val="24"/>
              </w:rPr>
            </w:pPr>
            <w:r>
              <w:rPr>
                <w:sz w:val="24"/>
              </w:rPr>
              <w:t>Is</w:t>
            </w:r>
            <w:r>
              <w:rPr>
                <w:spacing w:val="-4"/>
                <w:sz w:val="24"/>
              </w:rPr>
              <w:t xml:space="preserve"> </w:t>
            </w:r>
            <w:r>
              <w:rPr>
                <w:sz w:val="24"/>
              </w:rPr>
              <w:t>the</w:t>
            </w:r>
            <w:r>
              <w:rPr>
                <w:spacing w:val="-3"/>
                <w:sz w:val="24"/>
              </w:rPr>
              <w:t xml:space="preserve"> </w:t>
            </w:r>
            <w:r>
              <w:rPr>
                <w:sz w:val="24"/>
              </w:rPr>
              <w:t>cashbook</w:t>
            </w:r>
            <w:r>
              <w:rPr>
                <w:spacing w:val="-3"/>
                <w:sz w:val="24"/>
              </w:rPr>
              <w:t xml:space="preserve"> </w:t>
            </w:r>
            <w:r>
              <w:rPr>
                <w:spacing w:val="-2"/>
                <w:sz w:val="24"/>
              </w:rPr>
              <w:t>correct</w:t>
            </w:r>
          </w:p>
          <w:p w14:paraId="4ABFCB78" w14:textId="77777777" w:rsidR="00D73DC4" w:rsidRDefault="00151980">
            <w:pPr>
              <w:pStyle w:val="TableParagraph"/>
              <w:spacing w:line="273" w:lineRule="exact"/>
              <w:rPr>
                <w:sz w:val="24"/>
              </w:rPr>
            </w:pPr>
            <w:r>
              <w:rPr>
                <w:spacing w:val="-2"/>
                <w:sz w:val="24"/>
              </w:rPr>
              <w:t>arithmetically</w:t>
            </w:r>
          </w:p>
        </w:tc>
        <w:tc>
          <w:tcPr>
            <w:tcW w:w="4395" w:type="dxa"/>
          </w:tcPr>
          <w:p w14:paraId="3AED8BAB" w14:textId="77777777" w:rsidR="00D73DC4" w:rsidRDefault="00151980">
            <w:pPr>
              <w:pStyle w:val="TableParagraph"/>
              <w:spacing w:line="292" w:lineRule="exact"/>
              <w:rPr>
                <w:sz w:val="24"/>
              </w:rPr>
            </w:pPr>
            <w:r>
              <w:rPr>
                <w:spacing w:val="-4"/>
                <w:sz w:val="24"/>
              </w:rPr>
              <w:t>Yes.</w:t>
            </w:r>
          </w:p>
        </w:tc>
      </w:tr>
      <w:tr w:rsidR="00D73DC4" w14:paraId="46CFE517" w14:textId="77777777">
        <w:trPr>
          <w:trHeight w:val="585"/>
        </w:trPr>
        <w:tc>
          <w:tcPr>
            <w:tcW w:w="2270" w:type="dxa"/>
          </w:tcPr>
          <w:p w14:paraId="0496A5D3" w14:textId="77777777" w:rsidR="00D73DC4" w:rsidRDefault="00D73DC4">
            <w:pPr>
              <w:pStyle w:val="TableParagraph"/>
              <w:ind w:left="0"/>
              <w:rPr>
                <w:rFonts w:ascii="Times New Roman"/>
              </w:rPr>
            </w:pPr>
          </w:p>
        </w:tc>
        <w:tc>
          <w:tcPr>
            <w:tcW w:w="2544" w:type="dxa"/>
          </w:tcPr>
          <w:p w14:paraId="2264320C" w14:textId="77777777" w:rsidR="00D73DC4" w:rsidRDefault="00151980">
            <w:pPr>
              <w:pStyle w:val="TableParagraph"/>
              <w:spacing w:line="292" w:lineRule="exact"/>
              <w:rPr>
                <w:sz w:val="24"/>
              </w:rPr>
            </w:pPr>
            <w:proofErr w:type="gramStart"/>
            <w:r>
              <w:rPr>
                <w:sz w:val="24"/>
              </w:rPr>
              <w:t>Is</w:t>
            </w:r>
            <w:proofErr w:type="gramEnd"/>
            <w:r>
              <w:rPr>
                <w:spacing w:val="-2"/>
                <w:sz w:val="24"/>
              </w:rPr>
              <w:t xml:space="preserve"> </w:t>
            </w:r>
            <w:r>
              <w:rPr>
                <w:sz w:val="24"/>
              </w:rPr>
              <w:t>the</w:t>
            </w:r>
            <w:r>
              <w:rPr>
                <w:spacing w:val="-2"/>
                <w:sz w:val="24"/>
              </w:rPr>
              <w:t xml:space="preserve"> cashbook</w:t>
            </w:r>
          </w:p>
          <w:p w14:paraId="78E0B825" w14:textId="77777777" w:rsidR="00D73DC4" w:rsidRDefault="00151980">
            <w:pPr>
              <w:pStyle w:val="TableParagraph"/>
              <w:spacing w:line="273" w:lineRule="exact"/>
              <w:rPr>
                <w:sz w:val="24"/>
              </w:rPr>
            </w:pPr>
            <w:r>
              <w:rPr>
                <w:sz w:val="24"/>
              </w:rPr>
              <w:t>regularly</w:t>
            </w:r>
            <w:r>
              <w:rPr>
                <w:spacing w:val="-3"/>
                <w:sz w:val="24"/>
              </w:rPr>
              <w:t xml:space="preserve"> </w:t>
            </w:r>
            <w:r>
              <w:rPr>
                <w:spacing w:val="-2"/>
                <w:sz w:val="24"/>
              </w:rPr>
              <w:t>balanced</w:t>
            </w:r>
          </w:p>
        </w:tc>
        <w:tc>
          <w:tcPr>
            <w:tcW w:w="4395" w:type="dxa"/>
          </w:tcPr>
          <w:p w14:paraId="60054FB6" w14:textId="77777777" w:rsidR="00D73DC4" w:rsidRDefault="00151980">
            <w:pPr>
              <w:pStyle w:val="TableParagraph"/>
              <w:spacing w:line="292" w:lineRule="exact"/>
              <w:rPr>
                <w:sz w:val="24"/>
              </w:rPr>
            </w:pPr>
            <w:r>
              <w:rPr>
                <w:sz w:val="24"/>
              </w:rPr>
              <w:t>Yes</w:t>
            </w:r>
            <w:r>
              <w:rPr>
                <w:spacing w:val="-2"/>
                <w:sz w:val="24"/>
              </w:rPr>
              <w:t xml:space="preserve"> </w:t>
            </w:r>
            <w:r>
              <w:rPr>
                <w:sz w:val="24"/>
              </w:rPr>
              <w:t>–</w:t>
            </w:r>
            <w:r>
              <w:rPr>
                <w:spacing w:val="-3"/>
                <w:sz w:val="24"/>
              </w:rPr>
              <w:t xml:space="preserve"> </w:t>
            </w:r>
            <w:r>
              <w:rPr>
                <w:sz w:val="24"/>
              </w:rPr>
              <w:t>balances</w:t>
            </w:r>
            <w:r>
              <w:rPr>
                <w:spacing w:val="-2"/>
                <w:sz w:val="24"/>
              </w:rPr>
              <w:t xml:space="preserve"> </w:t>
            </w:r>
            <w:r>
              <w:rPr>
                <w:sz w:val="24"/>
              </w:rPr>
              <w:t>reported</w:t>
            </w:r>
            <w:r>
              <w:rPr>
                <w:spacing w:val="-4"/>
                <w:sz w:val="24"/>
              </w:rPr>
              <w:t xml:space="preserve"> </w:t>
            </w:r>
            <w:r>
              <w:rPr>
                <w:sz w:val="24"/>
              </w:rPr>
              <w:t>to</w:t>
            </w:r>
            <w:r>
              <w:rPr>
                <w:spacing w:val="-1"/>
                <w:sz w:val="24"/>
              </w:rPr>
              <w:t xml:space="preserve"> </w:t>
            </w:r>
            <w:r>
              <w:rPr>
                <w:sz w:val="24"/>
              </w:rPr>
              <w:t>each</w:t>
            </w:r>
            <w:r>
              <w:rPr>
                <w:spacing w:val="-1"/>
                <w:sz w:val="24"/>
              </w:rPr>
              <w:t xml:space="preserve"> </w:t>
            </w:r>
            <w:r>
              <w:rPr>
                <w:spacing w:val="-2"/>
                <w:sz w:val="24"/>
              </w:rPr>
              <w:t>meeting.</w:t>
            </w:r>
          </w:p>
        </w:tc>
      </w:tr>
      <w:tr w:rsidR="00D73DC4" w14:paraId="77678DE4" w14:textId="77777777">
        <w:trPr>
          <w:trHeight w:val="1173"/>
        </w:trPr>
        <w:tc>
          <w:tcPr>
            <w:tcW w:w="2270" w:type="dxa"/>
          </w:tcPr>
          <w:p w14:paraId="30947361" w14:textId="77777777" w:rsidR="00D73DC4" w:rsidRDefault="00151980">
            <w:pPr>
              <w:pStyle w:val="TableParagraph"/>
              <w:ind w:left="107"/>
              <w:rPr>
                <w:sz w:val="24"/>
              </w:rPr>
            </w:pPr>
            <w:r>
              <w:rPr>
                <w:spacing w:val="-2"/>
                <w:sz w:val="24"/>
              </w:rPr>
              <w:t>Standing orders/financial regulations/payment</w:t>
            </w:r>
          </w:p>
          <w:p w14:paraId="4A1B29C7" w14:textId="77777777" w:rsidR="00D73DC4" w:rsidRDefault="00151980">
            <w:pPr>
              <w:pStyle w:val="TableParagraph"/>
              <w:spacing w:before="1" w:line="273" w:lineRule="exact"/>
              <w:ind w:left="107"/>
              <w:rPr>
                <w:sz w:val="24"/>
              </w:rPr>
            </w:pPr>
            <w:r>
              <w:rPr>
                <w:spacing w:val="-2"/>
                <w:sz w:val="24"/>
              </w:rPr>
              <w:t>controls</w:t>
            </w:r>
          </w:p>
        </w:tc>
        <w:tc>
          <w:tcPr>
            <w:tcW w:w="2544" w:type="dxa"/>
          </w:tcPr>
          <w:p w14:paraId="0F1E9375" w14:textId="77777777" w:rsidR="00D73DC4" w:rsidRDefault="00151980">
            <w:pPr>
              <w:pStyle w:val="TableParagraph"/>
              <w:ind w:right="173"/>
              <w:rPr>
                <w:sz w:val="24"/>
              </w:rPr>
            </w:pPr>
            <w:r>
              <w:rPr>
                <w:sz w:val="24"/>
              </w:rPr>
              <w:t>Has the council formally adopted standing</w:t>
            </w:r>
            <w:r>
              <w:rPr>
                <w:spacing w:val="-14"/>
                <w:sz w:val="24"/>
              </w:rPr>
              <w:t xml:space="preserve"> </w:t>
            </w:r>
            <w:r>
              <w:rPr>
                <w:sz w:val="24"/>
              </w:rPr>
              <w:t>orders</w:t>
            </w:r>
            <w:r>
              <w:rPr>
                <w:spacing w:val="-14"/>
                <w:sz w:val="24"/>
              </w:rPr>
              <w:t xml:space="preserve"> </w:t>
            </w:r>
            <w:r>
              <w:rPr>
                <w:sz w:val="24"/>
              </w:rPr>
              <w:t>and</w:t>
            </w:r>
          </w:p>
          <w:p w14:paraId="230BB304" w14:textId="77777777" w:rsidR="00D73DC4" w:rsidRDefault="00151980">
            <w:pPr>
              <w:pStyle w:val="TableParagraph"/>
              <w:spacing w:before="1" w:line="273" w:lineRule="exact"/>
              <w:rPr>
                <w:sz w:val="24"/>
              </w:rPr>
            </w:pPr>
            <w:r>
              <w:rPr>
                <w:sz w:val="24"/>
              </w:rPr>
              <w:t>financial</w:t>
            </w:r>
            <w:r>
              <w:rPr>
                <w:spacing w:val="-4"/>
                <w:sz w:val="24"/>
              </w:rPr>
              <w:t xml:space="preserve"> </w:t>
            </w:r>
            <w:r>
              <w:rPr>
                <w:spacing w:val="-2"/>
                <w:sz w:val="24"/>
              </w:rPr>
              <w:t>regulations.</w:t>
            </w:r>
          </w:p>
        </w:tc>
        <w:tc>
          <w:tcPr>
            <w:tcW w:w="4395" w:type="dxa"/>
          </w:tcPr>
          <w:p w14:paraId="12DF6D2F" w14:textId="77777777" w:rsidR="00D73DC4" w:rsidRDefault="00151980">
            <w:pPr>
              <w:pStyle w:val="TableParagraph"/>
              <w:ind w:right="153"/>
              <w:rPr>
                <w:sz w:val="24"/>
              </w:rPr>
            </w:pPr>
            <w:r>
              <w:rPr>
                <w:sz w:val="24"/>
              </w:rPr>
              <w:t>Standing Orders –November 2024 Financial Regulations – September 2024 Council</w:t>
            </w:r>
            <w:r>
              <w:rPr>
                <w:spacing w:val="-7"/>
                <w:sz w:val="24"/>
              </w:rPr>
              <w:t xml:space="preserve"> </w:t>
            </w:r>
            <w:r>
              <w:rPr>
                <w:sz w:val="24"/>
              </w:rPr>
              <w:t>will</w:t>
            </w:r>
            <w:r>
              <w:rPr>
                <w:spacing w:val="-6"/>
                <w:sz w:val="24"/>
              </w:rPr>
              <w:t xml:space="preserve"> </w:t>
            </w:r>
            <w:r>
              <w:rPr>
                <w:sz w:val="24"/>
              </w:rPr>
              <w:t>want</w:t>
            </w:r>
            <w:r>
              <w:rPr>
                <w:spacing w:val="-6"/>
                <w:sz w:val="24"/>
              </w:rPr>
              <w:t xml:space="preserve"> </w:t>
            </w:r>
            <w:r>
              <w:rPr>
                <w:sz w:val="24"/>
              </w:rPr>
              <w:t>to</w:t>
            </w:r>
            <w:r>
              <w:rPr>
                <w:spacing w:val="-4"/>
                <w:sz w:val="24"/>
              </w:rPr>
              <w:t xml:space="preserve"> </w:t>
            </w:r>
            <w:r>
              <w:rPr>
                <w:sz w:val="24"/>
              </w:rPr>
              <w:t>satisfy</w:t>
            </w:r>
            <w:r>
              <w:rPr>
                <w:spacing w:val="-5"/>
                <w:sz w:val="24"/>
              </w:rPr>
              <w:t xml:space="preserve"> </w:t>
            </w:r>
            <w:r>
              <w:rPr>
                <w:sz w:val="24"/>
              </w:rPr>
              <w:t>itself</w:t>
            </w:r>
            <w:r>
              <w:rPr>
                <w:spacing w:val="-4"/>
                <w:sz w:val="24"/>
              </w:rPr>
              <w:t xml:space="preserve"> </w:t>
            </w:r>
            <w:r>
              <w:rPr>
                <w:sz w:val="24"/>
              </w:rPr>
              <w:t>it</w:t>
            </w:r>
            <w:r>
              <w:rPr>
                <w:spacing w:val="-6"/>
                <w:sz w:val="24"/>
              </w:rPr>
              <w:t xml:space="preserve"> </w:t>
            </w:r>
            <w:r>
              <w:rPr>
                <w:sz w:val="24"/>
              </w:rPr>
              <w:t>has</w:t>
            </w:r>
            <w:r>
              <w:rPr>
                <w:spacing w:val="-5"/>
                <w:sz w:val="24"/>
              </w:rPr>
              <w:t xml:space="preserve"> </w:t>
            </w:r>
            <w:r>
              <w:rPr>
                <w:sz w:val="24"/>
              </w:rPr>
              <w:t>the</w:t>
            </w:r>
          </w:p>
          <w:p w14:paraId="206C578D" w14:textId="77777777" w:rsidR="00D73DC4" w:rsidRDefault="00151980">
            <w:pPr>
              <w:pStyle w:val="TableParagraph"/>
              <w:spacing w:before="1" w:line="273" w:lineRule="exact"/>
              <w:rPr>
                <w:sz w:val="24"/>
              </w:rPr>
            </w:pPr>
            <w:r>
              <w:rPr>
                <w:sz w:val="24"/>
              </w:rPr>
              <w:t>most</w:t>
            </w:r>
            <w:r>
              <w:rPr>
                <w:spacing w:val="-3"/>
                <w:sz w:val="24"/>
              </w:rPr>
              <w:t xml:space="preserve"> </w:t>
            </w:r>
            <w:r>
              <w:rPr>
                <w:sz w:val="24"/>
              </w:rPr>
              <w:t>up</w:t>
            </w:r>
            <w:r>
              <w:rPr>
                <w:spacing w:val="-2"/>
                <w:sz w:val="24"/>
              </w:rPr>
              <w:t xml:space="preserve"> </w:t>
            </w:r>
            <w:r>
              <w:rPr>
                <w:sz w:val="24"/>
              </w:rPr>
              <w:t>to</w:t>
            </w:r>
            <w:r>
              <w:rPr>
                <w:spacing w:val="-4"/>
                <w:sz w:val="24"/>
              </w:rPr>
              <w:t xml:space="preserve"> </w:t>
            </w:r>
            <w:r>
              <w:rPr>
                <w:sz w:val="24"/>
              </w:rPr>
              <w:t>date versions</w:t>
            </w:r>
            <w:r>
              <w:rPr>
                <w:spacing w:val="-3"/>
                <w:sz w:val="24"/>
              </w:rPr>
              <w:t xml:space="preserve"> </w:t>
            </w:r>
            <w:r>
              <w:rPr>
                <w:spacing w:val="-2"/>
                <w:sz w:val="24"/>
              </w:rPr>
              <w:t>adopted.</w:t>
            </w:r>
          </w:p>
        </w:tc>
      </w:tr>
      <w:tr w:rsidR="00D73DC4" w14:paraId="39177538" w14:textId="77777777">
        <w:trPr>
          <w:trHeight w:val="878"/>
        </w:trPr>
        <w:tc>
          <w:tcPr>
            <w:tcW w:w="2270" w:type="dxa"/>
          </w:tcPr>
          <w:p w14:paraId="5ABB6394" w14:textId="77777777" w:rsidR="00D73DC4" w:rsidRDefault="00D73DC4">
            <w:pPr>
              <w:pStyle w:val="TableParagraph"/>
              <w:ind w:left="0"/>
              <w:rPr>
                <w:rFonts w:ascii="Times New Roman"/>
              </w:rPr>
            </w:pPr>
          </w:p>
        </w:tc>
        <w:tc>
          <w:tcPr>
            <w:tcW w:w="2544" w:type="dxa"/>
          </w:tcPr>
          <w:p w14:paraId="61E8196D" w14:textId="77777777" w:rsidR="00D73DC4" w:rsidRDefault="00151980">
            <w:pPr>
              <w:pStyle w:val="TableParagraph"/>
              <w:rPr>
                <w:sz w:val="24"/>
              </w:rPr>
            </w:pPr>
            <w:r>
              <w:rPr>
                <w:sz w:val="24"/>
              </w:rPr>
              <w:t>Has an RFO been appointed</w:t>
            </w:r>
            <w:r>
              <w:rPr>
                <w:spacing w:val="-14"/>
                <w:sz w:val="24"/>
              </w:rPr>
              <w:t xml:space="preserve"> </w:t>
            </w:r>
            <w:r>
              <w:rPr>
                <w:sz w:val="24"/>
              </w:rPr>
              <w:t>with</w:t>
            </w:r>
            <w:r>
              <w:rPr>
                <w:spacing w:val="-14"/>
                <w:sz w:val="24"/>
              </w:rPr>
              <w:t xml:space="preserve"> </w:t>
            </w:r>
            <w:r>
              <w:rPr>
                <w:sz w:val="24"/>
              </w:rPr>
              <w:t>specific</w:t>
            </w:r>
          </w:p>
          <w:p w14:paraId="202463AF" w14:textId="77777777" w:rsidR="00D73DC4" w:rsidRDefault="00151980">
            <w:pPr>
              <w:pStyle w:val="TableParagraph"/>
              <w:spacing w:line="273" w:lineRule="exact"/>
              <w:rPr>
                <w:sz w:val="24"/>
              </w:rPr>
            </w:pPr>
            <w:r>
              <w:rPr>
                <w:spacing w:val="-2"/>
                <w:sz w:val="24"/>
              </w:rPr>
              <w:t>duties</w:t>
            </w:r>
          </w:p>
        </w:tc>
        <w:tc>
          <w:tcPr>
            <w:tcW w:w="4395" w:type="dxa"/>
          </w:tcPr>
          <w:p w14:paraId="2F10F86F" w14:textId="6593A01F" w:rsidR="00D73DC4" w:rsidRDefault="00151980">
            <w:pPr>
              <w:pStyle w:val="TableParagraph"/>
              <w:rPr>
                <w:sz w:val="24"/>
              </w:rPr>
            </w:pPr>
            <w:r>
              <w:rPr>
                <w:sz w:val="24"/>
              </w:rPr>
              <w:t>Yes – checked 2022/23.</w:t>
            </w:r>
            <w:r>
              <w:rPr>
                <w:spacing w:val="40"/>
                <w:sz w:val="24"/>
              </w:rPr>
              <w:t xml:space="preserve"> </w:t>
            </w:r>
          </w:p>
        </w:tc>
      </w:tr>
      <w:tr w:rsidR="00D73DC4" w14:paraId="1A910788" w14:textId="77777777">
        <w:trPr>
          <w:trHeight w:val="1465"/>
        </w:trPr>
        <w:tc>
          <w:tcPr>
            <w:tcW w:w="2270" w:type="dxa"/>
          </w:tcPr>
          <w:p w14:paraId="53F8B657" w14:textId="77777777" w:rsidR="00D73DC4" w:rsidRDefault="00D73DC4">
            <w:pPr>
              <w:pStyle w:val="TableParagraph"/>
              <w:ind w:left="0"/>
              <w:rPr>
                <w:rFonts w:ascii="Times New Roman"/>
              </w:rPr>
            </w:pPr>
          </w:p>
        </w:tc>
        <w:tc>
          <w:tcPr>
            <w:tcW w:w="2544" w:type="dxa"/>
          </w:tcPr>
          <w:p w14:paraId="07780F03" w14:textId="2A64F68E" w:rsidR="00D73DC4" w:rsidRDefault="00151980">
            <w:pPr>
              <w:pStyle w:val="TableParagraph"/>
              <w:rPr>
                <w:sz w:val="24"/>
              </w:rPr>
            </w:pPr>
            <w:r>
              <w:rPr>
                <w:sz w:val="24"/>
              </w:rPr>
              <w:t>Have items or services above</w:t>
            </w:r>
            <w:r>
              <w:rPr>
                <w:spacing w:val="-13"/>
                <w:sz w:val="24"/>
              </w:rPr>
              <w:t xml:space="preserve"> </w:t>
            </w:r>
            <w:proofErr w:type="gramStart"/>
            <w:r>
              <w:rPr>
                <w:sz w:val="24"/>
              </w:rPr>
              <w:t>the</w:t>
            </w:r>
            <w:r>
              <w:rPr>
                <w:spacing w:val="-14"/>
                <w:sz w:val="24"/>
              </w:rPr>
              <w:t xml:space="preserve"> </w:t>
            </w:r>
            <w:r>
              <w:rPr>
                <w:spacing w:val="-11"/>
                <w:sz w:val="24"/>
              </w:rPr>
              <w:t xml:space="preserve"> </w:t>
            </w:r>
            <w:r>
              <w:rPr>
                <w:sz w:val="24"/>
              </w:rPr>
              <w:t>minimum</w:t>
            </w:r>
            <w:proofErr w:type="gramEnd"/>
            <w:r>
              <w:rPr>
                <w:sz w:val="24"/>
              </w:rPr>
              <w:t xml:space="preserve"> amount been </w:t>
            </w:r>
            <w:r>
              <w:rPr>
                <w:spacing w:val="-2"/>
                <w:sz w:val="24"/>
              </w:rPr>
              <w:t>competitively</w:t>
            </w:r>
          </w:p>
          <w:p w14:paraId="23E48CAE" w14:textId="77777777" w:rsidR="00D73DC4" w:rsidRDefault="00151980">
            <w:pPr>
              <w:pStyle w:val="TableParagraph"/>
              <w:spacing w:line="275" w:lineRule="exact"/>
              <w:rPr>
                <w:sz w:val="24"/>
              </w:rPr>
            </w:pPr>
            <w:r>
              <w:rPr>
                <w:spacing w:val="-2"/>
                <w:sz w:val="24"/>
              </w:rPr>
              <w:t>purchased</w:t>
            </w:r>
          </w:p>
        </w:tc>
        <w:tc>
          <w:tcPr>
            <w:tcW w:w="4395" w:type="dxa"/>
          </w:tcPr>
          <w:p w14:paraId="11F5B798" w14:textId="77777777" w:rsidR="00D73DC4" w:rsidRDefault="00151980">
            <w:pPr>
              <w:pStyle w:val="TableParagraph"/>
              <w:spacing w:line="292" w:lineRule="exact"/>
              <w:rPr>
                <w:sz w:val="24"/>
              </w:rPr>
            </w:pPr>
            <w:r>
              <w:rPr>
                <w:spacing w:val="-4"/>
                <w:sz w:val="24"/>
              </w:rPr>
              <w:t>Yes.</w:t>
            </w:r>
          </w:p>
        </w:tc>
      </w:tr>
      <w:tr w:rsidR="00D73DC4" w14:paraId="6A0C5686" w14:textId="77777777">
        <w:trPr>
          <w:trHeight w:val="1464"/>
        </w:trPr>
        <w:tc>
          <w:tcPr>
            <w:tcW w:w="2270" w:type="dxa"/>
          </w:tcPr>
          <w:p w14:paraId="48DAA08E" w14:textId="77777777" w:rsidR="00D73DC4" w:rsidRDefault="00D73DC4">
            <w:pPr>
              <w:pStyle w:val="TableParagraph"/>
              <w:ind w:left="0"/>
              <w:rPr>
                <w:rFonts w:ascii="Times New Roman"/>
              </w:rPr>
            </w:pPr>
          </w:p>
        </w:tc>
        <w:tc>
          <w:tcPr>
            <w:tcW w:w="2544" w:type="dxa"/>
          </w:tcPr>
          <w:p w14:paraId="064E519D" w14:textId="77777777" w:rsidR="00D73DC4" w:rsidRDefault="00151980">
            <w:pPr>
              <w:pStyle w:val="TableParagraph"/>
              <w:rPr>
                <w:sz w:val="24"/>
              </w:rPr>
            </w:pPr>
            <w:r>
              <w:rPr>
                <w:sz w:val="24"/>
              </w:rPr>
              <w:t>Are payments in the cashbook</w:t>
            </w:r>
            <w:r>
              <w:rPr>
                <w:spacing w:val="-14"/>
                <w:sz w:val="24"/>
              </w:rPr>
              <w:t xml:space="preserve"> </w:t>
            </w:r>
            <w:r>
              <w:rPr>
                <w:sz w:val="24"/>
              </w:rPr>
              <w:t>supported</w:t>
            </w:r>
            <w:r>
              <w:rPr>
                <w:spacing w:val="-14"/>
                <w:sz w:val="24"/>
              </w:rPr>
              <w:t xml:space="preserve"> </w:t>
            </w:r>
            <w:r>
              <w:rPr>
                <w:sz w:val="24"/>
              </w:rPr>
              <w:t xml:space="preserve">by purchase orders, invoices, </w:t>
            </w:r>
            <w:proofErr w:type="spellStart"/>
            <w:r>
              <w:rPr>
                <w:sz w:val="24"/>
              </w:rPr>
              <w:t>authorised</w:t>
            </w:r>
            <w:proofErr w:type="spellEnd"/>
          </w:p>
          <w:p w14:paraId="059DA857" w14:textId="77777777" w:rsidR="00D73DC4" w:rsidRDefault="00151980">
            <w:pPr>
              <w:pStyle w:val="TableParagraph"/>
              <w:spacing w:line="273" w:lineRule="exact"/>
              <w:rPr>
                <w:sz w:val="24"/>
              </w:rPr>
            </w:pPr>
            <w:r>
              <w:rPr>
                <w:sz w:val="24"/>
              </w:rPr>
              <w:t>and</w:t>
            </w:r>
            <w:r>
              <w:rPr>
                <w:spacing w:val="-3"/>
                <w:sz w:val="24"/>
              </w:rPr>
              <w:t xml:space="preserve"> </w:t>
            </w:r>
            <w:r>
              <w:rPr>
                <w:spacing w:val="-2"/>
                <w:sz w:val="24"/>
              </w:rPr>
              <w:t>minuted</w:t>
            </w:r>
          </w:p>
        </w:tc>
        <w:tc>
          <w:tcPr>
            <w:tcW w:w="4395" w:type="dxa"/>
          </w:tcPr>
          <w:p w14:paraId="0C4FBCD8" w14:textId="77777777" w:rsidR="00D73DC4" w:rsidRDefault="00151980">
            <w:pPr>
              <w:pStyle w:val="TableParagraph"/>
              <w:spacing w:line="292" w:lineRule="exact"/>
              <w:rPr>
                <w:sz w:val="24"/>
              </w:rPr>
            </w:pPr>
            <w:r>
              <w:rPr>
                <w:spacing w:val="-4"/>
                <w:sz w:val="24"/>
              </w:rPr>
              <w:t>Yes.</w:t>
            </w:r>
          </w:p>
        </w:tc>
      </w:tr>
      <w:tr w:rsidR="00D73DC4" w14:paraId="49499A16" w14:textId="77777777">
        <w:trPr>
          <w:trHeight w:val="878"/>
        </w:trPr>
        <w:tc>
          <w:tcPr>
            <w:tcW w:w="2270" w:type="dxa"/>
          </w:tcPr>
          <w:p w14:paraId="76604B63" w14:textId="77777777" w:rsidR="00D73DC4" w:rsidRDefault="00D73DC4">
            <w:pPr>
              <w:pStyle w:val="TableParagraph"/>
              <w:ind w:left="0"/>
              <w:rPr>
                <w:rFonts w:ascii="Times New Roman"/>
              </w:rPr>
            </w:pPr>
          </w:p>
        </w:tc>
        <w:tc>
          <w:tcPr>
            <w:tcW w:w="2544" w:type="dxa"/>
          </w:tcPr>
          <w:p w14:paraId="673906B4" w14:textId="77777777" w:rsidR="00D73DC4" w:rsidRDefault="00151980">
            <w:pPr>
              <w:pStyle w:val="TableParagraph"/>
              <w:spacing w:line="292" w:lineRule="exact"/>
              <w:rPr>
                <w:sz w:val="24"/>
              </w:rPr>
            </w:pPr>
            <w:r>
              <w:rPr>
                <w:sz w:val="24"/>
              </w:rPr>
              <w:t>Has</w:t>
            </w:r>
            <w:r>
              <w:rPr>
                <w:spacing w:val="-2"/>
                <w:sz w:val="24"/>
              </w:rPr>
              <w:t xml:space="preserve"> </w:t>
            </w:r>
            <w:r>
              <w:rPr>
                <w:sz w:val="24"/>
              </w:rPr>
              <w:t>VAT</w:t>
            </w:r>
            <w:r>
              <w:rPr>
                <w:spacing w:val="-1"/>
                <w:sz w:val="24"/>
              </w:rPr>
              <w:t xml:space="preserve"> </w:t>
            </w:r>
            <w:r>
              <w:rPr>
                <w:sz w:val="24"/>
              </w:rPr>
              <w:t>on</w:t>
            </w:r>
            <w:r>
              <w:rPr>
                <w:spacing w:val="-2"/>
                <w:sz w:val="24"/>
              </w:rPr>
              <w:t xml:space="preserve"> payments</w:t>
            </w:r>
          </w:p>
          <w:p w14:paraId="11C31D68" w14:textId="77777777" w:rsidR="00D73DC4" w:rsidRDefault="00151980">
            <w:pPr>
              <w:pStyle w:val="TableParagraph"/>
              <w:spacing w:line="290" w:lineRule="atLeast"/>
              <w:ind w:right="173"/>
              <w:rPr>
                <w:sz w:val="24"/>
              </w:rPr>
            </w:pPr>
            <w:r>
              <w:rPr>
                <w:sz w:val="24"/>
              </w:rPr>
              <w:t>been identified, recorded</w:t>
            </w:r>
            <w:r>
              <w:rPr>
                <w:spacing w:val="-14"/>
                <w:sz w:val="24"/>
              </w:rPr>
              <w:t xml:space="preserve"> </w:t>
            </w:r>
            <w:r>
              <w:rPr>
                <w:sz w:val="24"/>
              </w:rPr>
              <w:t>and</w:t>
            </w:r>
            <w:r>
              <w:rPr>
                <w:spacing w:val="-14"/>
                <w:sz w:val="24"/>
              </w:rPr>
              <w:t xml:space="preserve"> </w:t>
            </w:r>
            <w:r>
              <w:rPr>
                <w:sz w:val="24"/>
              </w:rPr>
              <w:t>claimed</w:t>
            </w:r>
          </w:p>
        </w:tc>
        <w:tc>
          <w:tcPr>
            <w:tcW w:w="4395" w:type="dxa"/>
          </w:tcPr>
          <w:p w14:paraId="054BD57C" w14:textId="58A3F172" w:rsidR="00D73DC4" w:rsidRDefault="00CB2EA3">
            <w:pPr>
              <w:pStyle w:val="TableParagraph"/>
              <w:rPr>
                <w:sz w:val="24"/>
              </w:rPr>
            </w:pPr>
            <w:r w:rsidRPr="00CB2EA3">
              <w:rPr>
                <w:sz w:val="24"/>
              </w:rPr>
              <w:t>Yes. A minor accounting error has been brought to the attention of the Clerk.</w:t>
            </w:r>
          </w:p>
        </w:tc>
      </w:tr>
      <w:tr w:rsidR="00D73DC4" w14:paraId="4BD67755" w14:textId="77777777">
        <w:trPr>
          <w:trHeight w:val="2052"/>
        </w:trPr>
        <w:tc>
          <w:tcPr>
            <w:tcW w:w="2270" w:type="dxa"/>
          </w:tcPr>
          <w:p w14:paraId="27A925FF" w14:textId="77777777" w:rsidR="00D73DC4" w:rsidRDefault="00D73DC4">
            <w:pPr>
              <w:pStyle w:val="TableParagraph"/>
              <w:ind w:left="0"/>
              <w:rPr>
                <w:rFonts w:ascii="Times New Roman"/>
              </w:rPr>
            </w:pPr>
          </w:p>
        </w:tc>
        <w:tc>
          <w:tcPr>
            <w:tcW w:w="2544" w:type="dxa"/>
          </w:tcPr>
          <w:p w14:paraId="1F235F9C" w14:textId="77777777" w:rsidR="00D73DC4" w:rsidRDefault="00151980">
            <w:pPr>
              <w:pStyle w:val="TableParagraph"/>
              <w:spacing w:before="1"/>
              <w:ind w:right="438"/>
              <w:jc w:val="both"/>
              <w:rPr>
                <w:sz w:val="24"/>
              </w:rPr>
            </w:pPr>
            <w:r>
              <w:rPr>
                <w:sz w:val="24"/>
              </w:rPr>
              <w:t>Is S137 expenditure separately</w:t>
            </w:r>
            <w:r>
              <w:rPr>
                <w:spacing w:val="-10"/>
                <w:sz w:val="24"/>
              </w:rPr>
              <w:t xml:space="preserve"> </w:t>
            </w:r>
            <w:r>
              <w:rPr>
                <w:sz w:val="24"/>
              </w:rPr>
              <w:t>recorded and</w:t>
            </w:r>
            <w:r>
              <w:rPr>
                <w:spacing w:val="-14"/>
                <w:sz w:val="24"/>
              </w:rPr>
              <w:t xml:space="preserve"> </w:t>
            </w:r>
            <w:r>
              <w:rPr>
                <w:sz w:val="24"/>
              </w:rPr>
              <w:t>within</w:t>
            </w:r>
            <w:r>
              <w:rPr>
                <w:spacing w:val="-14"/>
                <w:sz w:val="24"/>
              </w:rPr>
              <w:t xml:space="preserve"> </w:t>
            </w:r>
            <w:r>
              <w:rPr>
                <w:sz w:val="24"/>
              </w:rPr>
              <w:t xml:space="preserve">statutory </w:t>
            </w:r>
            <w:r>
              <w:rPr>
                <w:spacing w:val="-2"/>
                <w:sz w:val="24"/>
              </w:rPr>
              <w:t>limits</w:t>
            </w:r>
          </w:p>
        </w:tc>
        <w:tc>
          <w:tcPr>
            <w:tcW w:w="4395" w:type="dxa"/>
          </w:tcPr>
          <w:p w14:paraId="2B17B173" w14:textId="77777777" w:rsidR="00D73DC4" w:rsidRDefault="00151980">
            <w:pPr>
              <w:pStyle w:val="TableParagraph"/>
              <w:spacing w:before="1"/>
              <w:ind w:right="103"/>
              <w:rPr>
                <w:sz w:val="24"/>
              </w:rPr>
            </w:pPr>
            <w:r>
              <w:rPr>
                <w:sz w:val="24"/>
              </w:rPr>
              <w:t>No.</w:t>
            </w:r>
            <w:r>
              <w:rPr>
                <w:spacing w:val="40"/>
                <w:sz w:val="24"/>
              </w:rPr>
              <w:t xml:space="preserve"> </w:t>
            </w:r>
            <w:r>
              <w:rPr>
                <w:sz w:val="24"/>
              </w:rPr>
              <w:t xml:space="preserve">The Poppy Wreath should be </w:t>
            </w:r>
            <w:proofErr w:type="gramStart"/>
            <w:r>
              <w:rPr>
                <w:sz w:val="24"/>
              </w:rPr>
              <w:t>a S137</w:t>
            </w:r>
            <w:proofErr w:type="gramEnd"/>
            <w:r>
              <w:rPr>
                <w:sz w:val="24"/>
              </w:rPr>
              <w:t xml:space="preserve"> payment.</w:t>
            </w:r>
            <w:r>
              <w:rPr>
                <w:spacing w:val="40"/>
                <w:sz w:val="24"/>
              </w:rPr>
              <w:t xml:space="preserve"> </w:t>
            </w:r>
            <w:r>
              <w:rPr>
                <w:sz w:val="24"/>
              </w:rPr>
              <w:t xml:space="preserve">This needs recording as such within the minutes </w:t>
            </w:r>
            <w:proofErr w:type="gramStart"/>
            <w:r>
              <w:rPr>
                <w:sz w:val="24"/>
              </w:rPr>
              <w:t>and also</w:t>
            </w:r>
            <w:proofErr w:type="gramEnd"/>
            <w:r>
              <w:rPr>
                <w:sz w:val="24"/>
              </w:rPr>
              <w:t xml:space="preserve"> within the cashbook</w:t>
            </w:r>
            <w:r>
              <w:rPr>
                <w:spacing w:val="-6"/>
                <w:sz w:val="24"/>
              </w:rPr>
              <w:t xml:space="preserve"> </w:t>
            </w:r>
            <w:r>
              <w:rPr>
                <w:sz w:val="24"/>
              </w:rPr>
              <w:t>–</w:t>
            </w:r>
            <w:r>
              <w:rPr>
                <w:spacing w:val="-7"/>
                <w:sz w:val="24"/>
              </w:rPr>
              <w:t xml:space="preserve"> </w:t>
            </w:r>
            <w:r>
              <w:rPr>
                <w:sz w:val="24"/>
              </w:rPr>
              <w:t>I</w:t>
            </w:r>
            <w:r>
              <w:rPr>
                <w:spacing w:val="-6"/>
                <w:sz w:val="24"/>
              </w:rPr>
              <w:t xml:space="preserve"> </w:t>
            </w:r>
            <w:r>
              <w:rPr>
                <w:sz w:val="24"/>
              </w:rPr>
              <w:t>recommend</w:t>
            </w:r>
            <w:r>
              <w:rPr>
                <w:spacing w:val="-7"/>
                <w:sz w:val="24"/>
              </w:rPr>
              <w:t xml:space="preserve"> </w:t>
            </w:r>
            <w:r>
              <w:rPr>
                <w:sz w:val="24"/>
              </w:rPr>
              <w:t>that</w:t>
            </w:r>
            <w:r>
              <w:rPr>
                <w:spacing w:val="-6"/>
                <w:sz w:val="24"/>
              </w:rPr>
              <w:t xml:space="preserve"> </w:t>
            </w:r>
            <w:r>
              <w:rPr>
                <w:sz w:val="24"/>
              </w:rPr>
              <w:t>annually</w:t>
            </w:r>
            <w:r>
              <w:rPr>
                <w:spacing w:val="-8"/>
                <w:sz w:val="24"/>
              </w:rPr>
              <w:t xml:space="preserve"> </w:t>
            </w:r>
            <w:r>
              <w:rPr>
                <w:sz w:val="24"/>
              </w:rPr>
              <w:t>the updated S137 rates and number of electors are notified and minuted at</w:t>
            </w:r>
          </w:p>
          <w:p w14:paraId="46FF5115" w14:textId="77777777" w:rsidR="00D73DC4" w:rsidRDefault="00151980">
            <w:pPr>
              <w:pStyle w:val="TableParagraph"/>
              <w:spacing w:line="273" w:lineRule="exact"/>
              <w:rPr>
                <w:sz w:val="24"/>
              </w:rPr>
            </w:pPr>
            <w:r>
              <w:rPr>
                <w:spacing w:val="-2"/>
                <w:sz w:val="24"/>
              </w:rPr>
              <w:t>Council.</w:t>
            </w:r>
          </w:p>
        </w:tc>
      </w:tr>
      <w:tr w:rsidR="00D73DC4" w14:paraId="1A8F3951" w14:textId="77777777">
        <w:trPr>
          <w:trHeight w:val="1173"/>
        </w:trPr>
        <w:tc>
          <w:tcPr>
            <w:tcW w:w="2270" w:type="dxa"/>
          </w:tcPr>
          <w:p w14:paraId="7DACD683" w14:textId="77777777" w:rsidR="00D73DC4" w:rsidRDefault="00D73DC4">
            <w:pPr>
              <w:pStyle w:val="TableParagraph"/>
              <w:ind w:left="0"/>
              <w:rPr>
                <w:rFonts w:ascii="Times New Roman"/>
              </w:rPr>
            </w:pPr>
          </w:p>
        </w:tc>
        <w:tc>
          <w:tcPr>
            <w:tcW w:w="2544" w:type="dxa"/>
          </w:tcPr>
          <w:p w14:paraId="6AAE493D" w14:textId="77777777" w:rsidR="00D73DC4" w:rsidRDefault="00151980">
            <w:pPr>
              <w:pStyle w:val="TableParagraph"/>
              <w:rPr>
                <w:sz w:val="24"/>
              </w:rPr>
            </w:pPr>
            <w:r>
              <w:rPr>
                <w:sz w:val="24"/>
              </w:rPr>
              <w:t>Have</w:t>
            </w:r>
            <w:r>
              <w:rPr>
                <w:spacing w:val="-14"/>
                <w:sz w:val="24"/>
              </w:rPr>
              <w:t xml:space="preserve"> </w:t>
            </w:r>
            <w:r>
              <w:rPr>
                <w:sz w:val="24"/>
              </w:rPr>
              <w:t>S137</w:t>
            </w:r>
            <w:r>
              <w:rPr>
                <w:spacing w:val="-14"/>
                <w:sz w:val="24"/>
              </w:rPr>
              <w:t xml:space="preserve"> </w:t>
            </w:r>
            <w:r>
              <w:rPr>
                <w:sz w:val="24"/>
              </w:rPr>
              <w:t>payments been approved and recorded within the</w:t>
            </w:r>
          </w:p>
          <w:p w14:paraId="3B3C877F" w14:textId="77777777" w:rsidR="00D73DC4" w:rsidRDefault="00151980">
            <w:pPr>
              <w:pStyle w:val="TableParagraph"/>
              <w:spacing w:line="275" w:lineRule="exact"/>
              <w:rPr>
                <w:sz w:val="24"/>
              </w:rPr>
            </w:pPr>
            <w:r>
              <w:rPr>
                <w:sz w:val="24"/>
              </w:rPr>
              <w:t>minutes</w:t>
            </w:r>
            <w:r>
              <w:rPr>
                <w:spacing w:val="-5"/>
                <w:sz w:val="24"/>
              </w:rPr>
              <w:t xml:space="preserve"> </w:t>
            </w:r>
            <w:r>
              <w:rPr>
                <w:sz w:val="24"/>
              </w:rPr>
              <w:t>as</w:t>
            </w:r>
            <w:r>
              <w:rPr>
                <w:spacing w:val="-2"/>
                <w:sz w:val="24"/>
              </w:rPr>
              <w:t xml:space="preserve"> </w:t>
            </w:r>
            <w:r>
              <w:rPr>
                <w:spacing w:val="-4"/>
                <w:sz w:val="24"/>
              </w:rPr>
              <w:t>such</w:t>
            </w:r>
          </w:p>
        </w:tc>
        <w:tc>
          <w:tcPr>
            <w:tcW w:w="4395" w:type="dxa"/>
          </w:tcPr>
          <w:p w14:paraId="1C26E0EA" w14:textId="77777777" w:rsidR="00D73DC4" w:rsidRDefault="00151980">
            <w:pPr>
              <w:pStyle w:val="TableParagraph"/>
              <w:spacing w:line="292" w:lineRule="exact"/>
              <w:rPr>
                <w:sz w:val="24"/>
              </w:rPr>
            </w:pPr>
            <w:r>
              <w:rPr>
                <w:sz w:val="24"/>
              </w:rPr>
              <w:t>No.</w:t>
            </w:r>
            <w:r>
              <w:rPr>
                <w:spacing w:val="26"/>
                <w:sz w:val="24"/>
              </w:rPr>
              <w:t xml:space="preserve">  </w:t>
            </w:r>
            <w:r>
              <w:rPr>
                <w:sz w:val="24"/>
              </w:rPr>
              <w:t>See</w:t>
            </w:r>
            <w:r>
              <w:rPr>
                <w:spacing w:val="-1"/>
                <w:sz w:val="24"/>
              </w:rPr>
              <w:t xml:space="preserve"> </w:t>
            </w:r>
            <w:r>
              <w:rPr>
                <w:spacing w:val="-2"/>
                <w:sz w:val="24"/>
              </w:rPr>
              <w:t>above.</w:t>
            </w:r>
          </w:p>
        </w:tc>
      </w:tr>
      <w:tr w:rsidR="00D73DC4" w14:paraId="7A0073CA" w14:textId="77777777">
        <w:trPr>
          <w:trHeight w:val="878"/>
        </w:trPr>
        <w:tc>
          <w:tcPr>
            <w:tcW w:w="2270" w:type="dxa"/>
          </w:tcPr>
          <w:p w14:paraId="039696C5" w14:textId="77777777" w:rsidR="00D73DC4" w:rsidRDefault="00151980">
            <w:pPr>
              <w:pStyle w:val="TableParagraph"/>
              <w:ind w:left="107" w:right="393"/>
              <w:rPr>
                <w:sz w:val="24"/>
              </w:rPr>
            </w:pPr>
            <w:r>
              <w:rPr>
                <w:sz w:val="24"/>
              </w:rPr>
              <w:t>Risk</w:t>
            </w:r>
            <w:r>
              <w:rPr>
                <w:spacing w:val="-14"/>
                <w:sz w:val="24"/>
              </w:rPr>
              <w:t xml:space="preserve"> </w:t>
            </w:r>
            <w:r>
              <w:rPr>
                <w:sz w:val="24"/>
              </w:rPr>
              <w:t xml:space="preserve">Management </w:t>
            </w:r>
            <w:r>
              <w:rPr>
                <w:spacing w:val="-2"/>
                <w:sz w:val="24"/>
              </w:rPr>
              <w:t>arrangements</w:t>
            </w:r>
          </w:p>
        </w:tc>
        <w:tc>
          <w:tcPr>
            <w:tcW w:w="2544" w:type="dxa"/>
          </w:tcPr>
          <w:p w14:paraId="4322BBD6" w14:textId="77777777" w:rsidR="00D73DC4" w:rsidRDefault="00151980">
            <w:pPr>
              <w:pStyle w:val="TableParagraph"/>
              <w:rPr>
                <w:sz w:val="24"/>
              </w:rPr>
            </w:pPr>
            <w:r>
              <w:rPr>
                <w:sz w:val="24"/>
              </w:rPr>
              <w:t>Does</w:t>
            </w:r>
            <w:r>
              <w:rPr>
                <w:spacing w:val="-9"/>
                <w:sz w:val="24"/>
              </w:rPr>
              <w:t xml:space="preserve"> </w:t>
            </w:r>
            <w:r>
              <w:rPr>
                <w:sz w:val="24"/>
              </w:rPr>
              <w:t>a</w:t>
            </w:r>
            <w:r>
              <w:rPr>
                <w:spacing w:val="-11"/>
                <w:sz w:val="24"/>
              </w:rPr>
              <w:t xml:space="preserve"> </w:t>
            </w:r>
            <w:r>
              <w:rPr>
                <w:sz w:val="24"/>
              </w:rPr>
              <w:t>review</w:t>
            </w:r>
            <w:r>
              <w:rPr>
                <w:spacing w:val="-8"/>
                <w:sz w:val="24"/>
              </w:rPr>
              <w:t xml:space="preserve"> </w:t>
            </w:r>
            <w:r>
              <w:rPr>
                <w:sz w:val="24"/>
              </w:rPr>
              <w:t>of</w:t>
            </w:r>
            <w:r>
              <w:rPr>
                <w:spacing w:val="-10"/>
                <w:sz w:val="24"/>
              </w:rPr>
              <w:t xml:space="preserve"> </w:t>
            </w:r>
            <w:r>
              <w:rPr>
                <w:sz w:val="24"/>
              </w:rPr>
              <w:t>the minutes</w:t>
            </w:r>
            <w:r>
              <w:rPr>
                <w:spacing w:val="-6"/>
                <w:sz w:val="24"/>
              </w:rPr>
              <w:t xml:space="preserve"> </w:t>
            </w:r>
            <w:r>
              <w:rPr>
                <w:sz w:val="24"/>
              </w:rPr>
              <w:t>identify</w:t>
            </w:r>
            <w:r>
              <w:rPr>
                <w:spacing w:val="-7"/>
                <w:sz w:val="24"/>
              </w:rPr>
              <w:t xml:space="preserve"> </w:t>
            </w:r>
            <w:r>
              <w:rPr>
                <w:spacing w:val="-5"/>
                <w:sz w:val="24"/>
              </w:rPr>
              <w:t>any</w:t>
            </w:r>
          </w:p>
          <w:p w14:paraId="268CEA65" w14:textId="77777777" w:rsidR="00D73DC4" w:rsidRDefault="00151980">
            <w:pPr>
              <w:pStyle w:val="TableParagraph"/>
              <w:spacing w:line="273" w:lineRule="exact"/>
              <w:rPr>
                <w:sz w:val="24"/>
              </w:rPr>
            </w:pPr>
            <w:r>
              <w:rPr>
                <w:sz w:val="24"/>
              </w:rPr>
              <w:t>unusual</w:t>
            </w:r>
            <w:r>
              <w:rPr>
                <w:spacing w:val="-2"/>
                <w:sz w:val="24"/>
              </w:rPr>
              <w:t xml:space="preserve"> activity</w:t>
            </w:r>
          </w:p>
        </w:tc>
        <w:tc>
          <w:tcPr>
            <w:tcW w:w="4395" w:type="dxa"/>
          </w:tcPr>
          <w:p w14:paraId="0708DC84" w14:textId="77777777" w:rsidR="00D73DC4" w:rsidRDefault="00151980">
            <w:pPr>
              <w:pStyle w:val="TableParagraph"/>
              <w:spacing w:line="292" w:lineRule="exact"/>
              <w:rPr>
                <w:sz w:val="24"/>
              </w:rPr>
            </w:pPr>
            <w:r>
              <w:rPr>
                <w:spacing w:val="-5"/>
                <w:sz w:val="24"/>
              </w:rPr>
              <w:t>No.</w:t>
            </w:r>
          </w:p>
        </w:tc>
      </w:tr>
      <w:tr w:rsidR="00D73DC4" w14:paraId="71F0577E" w14:textId="77777777">
        <w:trPr>
          <w:trHeight w:val="877"/>
        </w:trPr>
        <w:tc>
          <w:tcPr>
            <w:tcW w:w="2270" w:type="dxa"/>
          </w:tcPr>
          <w:p w14:paraId="7E67034A" w14:textId="77777777" w:rsidR="00D73DC4" w:rsidRDefault="00D73DC4">
            <w:pPr>
              <w:pStyle w:val="TableParagraph"/>
              <w:ind w:left="0"/>
              <w:rPr>
                <w:rFonts w:ascii="Times New Roman"/>
              </w:rPr>
            </w:pPr>
          </w:p>
        </w:tc>
        <w:tc>
          <w:tcPr>
            <w:tcW w:w="2544" w:type="dxa"/>
          </w:tcPr>
          <w:p w14:paraId="50F63846" w14:textId="77777777" w:rsidR="00D73DC4" w:rsidRDefault="00151980">
            <w:pPr>
              <w:pStyle w:val="TableParagraph"/>
              <w:rPr>
                <w:sz w:val="24"/>
              </w:rPr>
            </w:pPr>
            <w:r>
              <w:rPr>
                <w:sz w:val="24"/>
              </w:rPr>
              <w:t>Do</w:t>
            </w:r>
            <w:r>
              <w:rPr>
                <w:spacing w:val="-6"/>
                <w:sz w:val="24"/>
              </w:rPr>
              <w:t xml:space="preserve"> </w:t>
            </w:r>
            <w:r>
              <w:rPr>
                <w:sz w:val="24"/>
              </w:rPr>
              <w:t>minutes</w:t>
            </w:r>
            <w:r>
              <w:rPr>
                <w:spacing w:val="-7"/>
                <w:sz w:val="24"/>
              </w:rPr>
              <w:t xml:space="preserve"> </w:t>
            </w:r>
            <w:r>
              <w:rPr>
                <w:sz w:val="24"/>
              </w:rPr>
              <w:t>record</w:t>
            </w:r>
            <w:r>
              <w:rPr>
                <w:spacing w:val="-8"/>
                <w:sz w:val="24"/>
              </w:rPr>
              <w:t xml:space="preserve"> </w:t>
            </w:r>
            <w:r>
              <w:rPr>
                <w:sz w:val="24"/>
              </w:rPr>
              <w:t>the council</w:t>
            </w:r>
            <w:r>
              <w:rPr>
                <w:spacing w:val="-3"/>
                <w:sz w:val="24"/>
              </w:rPr>
              <w:t xml:space="preserve"> </w:t>
            </w:r>
            <w:r>
              <w:rPr>
                <w:sz w:val="24"/>
              </w:rPr>
              <w:t>carrying</w:t>
            </w:r>
            <w:r>
              <w:rPr>
                <w:spacing w:val="-5"/>
                <w:sz w:val="24"/>
              </w:rPr>
              <w:t xml:space="preserve"> </w:t>
            </w:r>
            <w:r>
              <w:rPr>
                <w:sz w:val="24"/>
              </w:rPr>
              <w:t>out</w:t>
            </w:r>
            <w:r>
              <w:rPr>
                <w:spacing w:val="-1"/>
                <w:sz w:val="24"/>
              </w:rPr>
              <w:t xml:space="preserve"> </w:t>
            </w:r>
            <w:r>
              <w:rPr>
                <w:spacing w:val="-5"/>
                <w:sz w:val="24"/>
              </w:rPr>
              <w:t>an</w:t>
            </w:r>
          </w:p>
          <w:p w14:paraId="10D9C227" w14:textId="77777777" w:rsidR="00D73DC4" w:rsidRDefault="00151980">
            <w:pPr>
              <w:pStyle w:val="TableParagraph"/>
              <w:spacing w:line="273" w:lineRule="exact"/>
              <w:rPr>
                <w:sz w:val="24"/>
              </w:rPr>
            </w:pPr>
            <w:r>
              <w:rPr>
                <w:sz w:val="24"/>
              </w:rPr>
              <w:t>annual</w:t>
            </w:r>
            <w:r>
              <w:rPr>
                <w:spacing w:val="-1"/>
                <w:sz w:val="24"/>
              </w:rPr>
              <w:t xml:space="preserve"> </w:t>
            </w:r>
            <w:r>
              <w:rPr>
                <w:sz w:val="24"/>
              </w:rPr>
              <w:t>risk</w:t>
            </w:r>
            <w:r>
              <w:rPr>
                <w:spacing w:val="-1"/>
                <w:sz w:val="24"/>
              </w:rPr>
              <w:t xml:space="preserve"> </w:t>
            </w:r>
            <w:r>
              <w:rPr>
                <w:spacing w:val="-2"/>
                <w:sz w:val="24"/>
              </w:rPr>
              <w:t>assessment</w:t>
            </w:r>
          </w:p>
        </w:tc>
        <w:tc>
          <w:tcPr>
            <w:tcW w:w="4395" w:type="dxa"/>
          </w:tcPr>
          <w:p w14:paraId="0CFA1B27" w14:textId="77777777" w:rsidR="00D73DC4" w:rsidRDefault="00151980">
            <w:pPr>
              <w:pStyle w:val="TableParagraph"/>
              <w:spacing w:line="292" w:lineRule="exact"/>
              <w:rPr>
                <w:sz w:val="24"/>
              </w:rPr>
            </w:pPr>
            <w:r>
              <w:rPr>
                <w:spacing w:val="-5"/>
                <w:sz w:val="24"/>
              </w:rPr>
              <w:t>No.</w:t>
            </w:r>
          </w:p>
        </w:tc>
      </w:tr>
    </w:tbl>
    <w:p w14:paraId="2C59830C" w14:textId="77777777" w:rsidR="00D73DC4" w:rsidRDefault="00D73DC4">
      <w:pPr>
        <w:pStyle w:val="TableParagraph"/>
        <w:spacing w:line="292" w:lineRule="exact"/>
        <w:rPr>
          <w:sz w:val="24"/>
        </w:rPr>
        <w:sectPr w:rsidR="00D73DC4">
          <w:pgSz w:w="11910" w:h="16840"/>
          <w:pgMar w:top="1920" w:right="1133" w:bottom="1460" w:left="1417" w:header="0" w:footer="1269"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544"/>
        <w:gridCol w:w="4395"/>
      </w:tblGrid>
      <w:tr w:rsidR="00D73DC4" w14:paraId="79FB3815" w14:textId="77777777">
        <w:trPr>
          <w:trHeight w:val="585"/>
        </w:trPr>
        <w:tc>
          <w:tcPr>
            <w:tcW w:w="2270" w:type="dxa"/>
          </w:tcPr>
          <w:p w14:paraId="01052A05" w14:textId="77777777" w:rsidR="00D73DC4" w:rsidRDefault="00D73DC4">
            <w:pPr>
              <w:pStyle w:val="TableParagraph"/>
              <w:ind w:left="0"/>
              <w:rPr>
                <w:rFonts w:ascii="Times New Roman"/>
              </w:rPr>
            </w:pPr>
          </w:p>
        </w:tc>
        <w:tc>
          <w:tcPr>
            <w:tcW w:w="2544" w:type="dxa"/>
          </w:tcPr>
          <w:p w14:paraId="3E29C04F" w14:textId="77777777" w:rsidR="00D73DC4" w:rsidRDefault="00151980">
            <w:pPr>
              <w:pStyle w:val="TableParagraph"/>
              <w:spacing w:line="293" w:lineRule="exact"/>
              <w:rPr>
                <w:sz w:val="24"/>
              </w:rPr>
            </w:pPr>
            <w:r>
              <w:rPr>
                <w:sz w:val="24"/>
              </w:rPr>
              <w:t>or</w:t>
            </w:r>
            <w:r>
              <w:rPr>
                <w:spacing w:val="-1"/>
                <w:sz w:val="24"/>
              </w:rPr>
              <w:t xml:space="preserve"> </w:t>
            </w:r>
            <w:r>
              <w:rPr>
                <w:sz w:val="24"/>
              </w:rPr>
              <w:t>review</w:t>
            </w:r>
            <w:r>
              <w:rPr>
                <w:spacing w:val="-1"/>
                <w:sz w:val="24"/>
              </w:rPr>
              <w:t xml:space="preserve"> </w:t>
            </w:r>
            <w:r>
              <w:rPr>
                <w:sz w:val="24"/>
              </w:rPr>
              <w:t>of</w:t>
            </w:r>
            <w:r>
              <w:rPr>
                <w:spacing w:val="-3"/>
                <w:sz w:val="24"/>
              </w:rPr>
              <w:t xml:space="preserve"> </w:t>
            </w:r>
            <w:r>
              <w:rPr>
                <w:sz w:val="24"/>
              </w:rPr>
              <w:t xml:space="preserve">their </w:t>
            </w:r>
            <w:r>
              <w:rPr>
                <w:spacing w:val="-4"/>
                <w:sz w:val="24"/>
              </w:rPr>
              <w:t>risk</w:t>
            </w:r>
          </w:p>
          <w:p w14:paraId="62C35CE8" w14:textId="77777777" w:rsidR="00D73DC4" w:rsidRDefault="00151980">
            <w:pPr>
              <w:pStyle w:val="TableParagraph"/>
              <w:spacing w:line="273" w:lineRule="exact"/>
              <w:rPr>
                <w:sz w:val="24"/>
              </w:rPr>
            </w:pPr>
            <w:r>
              <w:rPr>
                <w:sz w:val="24"/>
              </w:rPr>
              <w:t>management</w:t>
            </w:r>
            <w:r>
              <w:rPr>
                <w:spacing w:val="-4"/>
                <w:sz w:val="24"/>
              </w:rPr>
              <w:t xml:space="preserve"> </w:t>
            </w:r>
            <w:r>
              <w:rPr>
                <w:spacing w:val="-2"/>
                <w:sz w:val="24"/>
              </w:rPr>
              <w:t>scheme</w:t>
            </w:r>
          </w:p>
        </w:tc>
        <w:tc>
          <w:tcPr>
            <w:tcW w:w="4395" w:type="dxa"/>
          </w:tcPr>
          <w:p w14:paraId="7BD01D26" w14:textId="77777777" w:rsidR="00D73DC4" w:rsidRDefault="00D73DC4">
            <w:pPr>
              <w:pStyle w:val="TableParagraph"/>
              <w:ind w:left="0"/>
              <w:rPr>
                <w:rFonts w:ascii="Times New Roman"/>
              </w:rPr>
            </w:pPr>
          </w:p>
        </w:tc>
      </w:tr>
      <w:tr w:rsidR="00D73DC4" w14:paraId="635B2CB5" w14:textId="77777777">
        <w:trPr>
          <w:trHeight w:val="880"/>
        </w:trPr>
        <w:tc>
          <w:tcPr>
            <w:tcW w:w="2270" w:type="dxa"/>
          </w:tcPr>
          <w:p w14:paraId="35A37271" w14:textId="77777777" w:rsidR="00D73DC4" w:rsidRDefault="00D73DC4">
            <w:pPr>
              <w:pStyle w:val="TableParagraph"/>
              <w:ind w:left="0"/>
              <w:rPr>
                <w:rFonts w:ascii="Times New Roman"/>
              </w:rPr>
            </w:pPr>
          </w:p>
        </w:tc>
        <w:tc>
          <w:tcPr>
            <w:tcW w:w="2544" w:type="dxa"/>
          </w:tcPr>
          <w:p w14:paraId="5A6A39C8" w14:textId="77777777" w:rsidR="00D73DC4" w:rsidRDefault="00151980">
            <w:pPr>
              <w:pStyle w:val="TableParagraph"/>
              <w:spacing w:line="292" w:lineRule="exact"/>
              <w:rPr>
                <w:sz w:val="24"/>
              </w:rPr>
            </w:pPr>
            <w:r>
              <w:rPr>
                <w:sz w:val="24"/>
              </w:rPr>
              <w:t>Has</w:t>
            </w:r>
            <w:r>
              <w:rPr>
                <w:spacing w:val="-2"/>
                <w:sz w:val="24"/>
              </w:rPr>
              <w:t xml:space="preserve"> </w:t>
            </w:r>
            <w:r>
              <w:rPr>
                <w:sz w:val="24"/>
              </w:rPr>
              <w:t>the</w:t>
            </w:r>
            <w:r>
              <w:rPr>
                <w:spacing w:val="-2"/>
                <w:sz w:val="24"/>
              </w:rPr>
              <w:t xml:space="preserve"> council</w:t>
            </w:r>
          </w:p>
          <w:p w14:paraId="38379A9A" w14:textId="77777777" w:rsidR="00D73DC4" w:rsidRDefault="00151980">
            <w:pPr>
              <w:pStyle w:val="TableParagraph"/>
              <w:spacing w:line="290" w:lineRule="atLeast"/>
              <w:rPr>
                <w:sz w:val="24"/>
              </w:rPr>
            </w:pPr>
            <w:r>
              <w:rPr>
                <w:sz w:val="24"/>
              </w:rPr>
              <w:t>considered</w:t>
            </w:r>
            <w:r>
              <w:rPr>
                <w:spacing w:val="-14"/>
                <w:sz w:val="24"/>
              </w:rPr>
              <w:t xml:space="preserve"> </w:t>
            </w:r>
            <w:r>
              <w:rPr>
                <w:sz w:val="24"/>
              </w:rPr>
              <w:t>a</w:t>
            </w:r>
            <w:r>
              <w:rPr>
                <w:spacing w:val="-14"/>
                <w:sz w:val="24"/>
              </w:rPr>
              <w:t xml:space="preserve"> </w:t>
            </w:r>
            <w:r>
              <w:rPr>
                <w:sz w:val="24"/>
              </w:rPr>
              <w:t>general reserves policy</w:t>
            </w:r>
          </w:p>
        </w:tc>
        <w:tc>
          <w:tcPr>
            <w:tcW w:w="4395" w:type="dxa"/>
          </w:tcPr>
          <w:p w14:paraId="4832E3D5" w14:textId="77777777" w:rsidR="00D73DC4" w:rsidRDefault="00151980">
            <w:pPr>
              <w:pStyle w:val="TableParagraph"/>
              <w:spacing w:line="242" w:lineRule="auto"/>
              <w:rPr>
                <w:sz w:val="24"/>
              </w:rPr>
            </w:pPr>
            <w:r>
              <w:rPr>
                <w:sz w:val="24"/>
              </w:rPr>
              <w:t>Yes.</w:t>
            </w:r>
            <w:r>
              <w:rPr>
                <w:spacing w:val="40"/>
                <w:sz w:val="24"/>
              </w:rPr>
              <w:t xml:space="preserve"> </w:t>
            </w:r>
            <w:r>
              <w:rPr>
                <w:sz w:val="24"/>
              </w:rPr>
              <w:t>July</w:t>
            </w:r>
            <w:r>
              <w:rPr>
                <w:spacing w:val="-6"/>
                <w:sz w:val="24"/>
              </w:rPr>
              <w:t xml:space="preserve"> </w:t>
            </w:r>
            <w:r>
              <w:rPr>
                <w:sz w:val="24"/>
              </w:rPr>
              <w:t>2023</w:t>
            </w:r>
            <w:r>
              <w:rPr>
                <w:spacing w:val="-5"/>
                <w:sz w:val="24"/>
              </w:rPr>
              <w:t xml:space="preserve"> </w:t>
            </w:r>
            <w:r>
              <w:rPr>
                <w:sz w:val="24"/>
              </w:rPr>
              <w:t>–</w:t>
            </w:r>
            <w:r>
              <w:rPr>
                <w:spacing w:val="-5"/>
                <w:sz w:val="24"/>
              </w:rPr>
              <w:t xml:space="preserve"> </w:t>
            </w:r>
            <w:r>
              <w:rPr>
                <w:sz w:val="24"/>
              </w:rPr>
              <w:t>considered</w:t>
            </w:r>
            <w:r>
              <w:rPr>
                <w:spacing w:val="-5"/>
                <w:sz w:val="24"/>
              </w:rPr>
              <w:t xml:space="preserve"> </w:t>
            </w:r>
            <w:r>
              <w:rPr>
                <w:sz w:val="24"/>
              </w:rPr>
              <w:t>and</w:t>
            </w:r>
            <w:r>
              <w:rPr>
                <w:spacing w:val="-7"/>
                <w:sz w:val="24"/>
              </w:rPr>
              <w:t xml:space="preserve"> </w:t>
            </w:r>
            <w:r>
              <w:rPr>
                <w:sz w:val="24"/>
              </w:rPr>
              <w:t xml:space="preserve">deemed </w:t>
            </w:r>
            <w:r>
              <w:rPr>
                <w:spacing w:val="-2"/>
                <w:sz w:val="24"/>
              </w:rPr>
              <w:t>unnecessary.</w:t>
            </w:r>
          </w:p>
        </w:tc>
      </w:tr>
      <w:tr w:rsidR="00D73DC4" w14:paraId="79FCDB08" w14:textId="77777777">
        <w:trPr>
          <w:trHeight w:val="2049"/>
        </w:trPr>
        <w:tc>
          <w:tcPr>
            <w:tcW w:w="2270" w:type="dxa"/>
          </w:tcPr>
          <w:p w14:paraId="3BCEFCC9" w14:textId="77777777" w:rsidR="00D73DC4" w:rsidRDefault="00D73DC4">
            <w:pPr>
              <w:pStyle w:val="TableParagraph"/>
              <w:ind w:left="0"/>
              <w:rPr>
                <w:rFonts w:ascii="Times New Roman"/>
              </w:rPr>
            </w:pPr>
          </w:p>
        </w:tc>
        <w:tc>
          <w:tcPr>
            <w:tcW w:w="2544" w:type="dxa"/>
          </w:tcPr>
          <w:p w14:paraId="0EC48D7B" w14:textId="77777777" w:rsidR="00D73DC4" w:rsidRDefault="00151980">
            <w:pPr>
              <w:pStyle w:val="TableParagraph"/>
              <w:rPr>
                <w:sz w:val="24"/>
              </w:rPr>
            </w:pPr>
            <w:r>
              <w:rPr>
                <w:sz w:val="24"/>
              </w:rPr>
              <w:t>Is</w:t>
            </w:r>
            <w:r>
              <w:rPr>
                <w:spacing w:val="-14"/>
                <w:sz w:val="24"/>
              </w:rPr>
              <w:t xml:space="preserve"> </w:t>
            </w:r>
            <w:r>
              <w:rPr>
                <w:sz w:val="24"/>
              </w:rPr>
              <w:t>insurance</w:t>
            </w:r>
            <w:r>
              <w:rPr>
                <w:spacing w:val="-14"/>
                <w:sz w:val="24"/>
              </w:rPr>
              <w:t xml:space="preserve"> </w:t>
            </w:r>
            <w:r>
              <w:rPr>
                <w:sz w:val="24"/>
              </w:rPr>
              <w:t xml:space="preserve">cover adequate and </w:t>
            </w:r>
            <w:r>
              <w:rPr>
                <w:spacing w:val="-2"/>
                <w:sz w:val="24"/>
              </w:rPr>
              <w:t>appropriate</w:t>
            </w:r>
          </w:p>
        </w:tc>
        <w:tc>
          <w:tcPr>
            <w:tcW w:w="4395" w:type="dxa"/>
          </w:tcPr>
          <w:p w14:paraId="64396D49" w14:textId="77777777" w:rsidR="00D73DC4" w:rsidRDefault="00151980">
            <w:pPr>
              <w:pStyle w:val="TableParagraph"/>
              <w:ind w:right="153"/>
              <w:rPr>
                <w:sz w:val="24"/>
              </w:rPr>
            </w:pPr>
            <w:r>
              <w:rPr>
                <w:sz w:val="24"/>
              </w:rPr>
              <w:t xml:space="preserve">The schedule was not available at audit. Last </w:t>
            </w:r>
            <w:proofErr w:type="spellStart"/>
            <w:proofErr w:type="gramStart"/>
            <w:r>
              <w:rPr>
                <w:sz w:val="24"/>
              </w:rPr>
              <w:t>years</w:t>
            </w:r>
            <w:proofErr w:type="spellEnd"/>
            <w:proofErr w:type="gramEnd"/>
            <w:r>
              <w:rPr>
                <w:sz w:val="24"/>
              </w:rPr>
              <w:t xml:space="preserve"> recommendation was not minuted</w:t>
            </w:r>
            <w:r>
              <w:rPr>
                <w:spacing w:val="-6"/>
                <w:sz w:val="24"/>
              </w:rPr>
              <w:t xml:space="preserve"> </w:t>
            </w:r>
            <w:r>
              <w:rPr>
                <w:sz w:val="24"/>
              </w:rPr>
              <w:t>as</w:t>
            </w:r>
            <w:r>
              <w:rPr>
                <w:spacing w:val="-5"/>
                <w:sz w:val="24"/>
              </w:rPr>
              <w:t xml:space="preserve"> </w:t>
            </w:r>
            <w:r>
              <w:rPr>
                <w:sz w:val="24"/>
              </w:rPr>
              <w:t>being</w:t>
            </w:r>
            <w:r>
              <w:rPr>
                <w:spacing w:val="-7"/>
                <w:sz w:val="24"/>
              </w:rPr>
              <w:t xml:space="preserve"> </w:t>
            </w:r>
            <w:r>
              <w:rPr>
                <w:sz w:val="24"/>
              </w:rPr>
              <w:t>addressed.</w:t>
            </w:r>
            <w:r>
              <w:rPr>
                <w:spacing w:val="40"/>
                <w:sz w:val="24"/>
              </w:rPr>
              <w:t xml:space="preserve"> </w:t>
            </w:r>
            <w:r>
              <w:rPr>
                <w:sz w:val="24"/>
              </w:rPr>
              <w:t>I</w:t>
            </w:r>
            <w:r>
              <w:rPr>
                <w:spacing w:val="-5"/>
                <w:sz w:val="24"/>
              </w:rPr>
              <w:t xml:space="preserve"> </w:t>
            </w:r>
            <w:r>
              <w:rPr>
                <w:sz w:val="24"/>
              </w:rPr>
              <w:t>can</w:t>
            </w:r>
            <w:r>
              <w:rPr>
                <w:spacing w:val="-5"/>
                <w:sz w:val="24"/>
              </w:rPr>
              <w:t xml:space="preserve"> </w:t>
            </w:r>
            <w:r>
              <w:rPr>
                <w:sz w:val="24"/>
              </w:rPr>
              <w:t>find</w:t>
            </w:r>
            <w:r>
              <w:rPr>
                <w:spacing w:val="-6"/>
                <w:sz w:val="24"/>
              </w:rPr>
              <w:t xml:space="preserve"> </w:t>
            </w:r>
            <w:r>
              <w:rPr>
                <w:sz w:val="24"/>
              </w:rPr>
              <w:t xml:space="preserve">no evidence that Council reviewed the schedule prior to renewal, nor that it </w:t>
            </w:r>
            <w:proofErr w:type="spellStart"/>
            <w:r>
              <w:rPr>
                <w:sz w:val="24"/>
              </w:rPr>
              <w:t>authorised</w:t>
            </w:r>
            <w:proofErr w:type="spellEnd"/>
            <w:r>
              <w:rPr>
                <w:sz w:val="24"/>
              </w:rPr>
              <w:t xml:space="preserve"> the payment of the policy.</w:t>
            </w:r>
          </w:p>
          <w:p w14:paraId="69B6F3A1" w14:textId="77777777" w:rsidR="002E30BA" w:rsidRDefault="002E30BA">
            <w:pPr>
              <w:pStyle w:val="TableParagraph"/>
              <w:ind w:right="153"/>
              <w:rPr>
                <w:sz w:val="24"/>
              </w:rPr>
            </w:pPr>
          </w:p>
          <w:p w14:paraId="04CDE38B" w14:textId="6C45D651" w:rsidR="002E30BA" w:rsidRDefault="002E30BA">
            <w:pPr>
              <w:pStyle w:val="TableParagraph"/>
              <w:ind w:right="153"/>
              <w:rPr>
                <w:color w:val="FF0000"/>
                <w:sz w:val="24"/>
              </w:rPr>
            </w:pPr>
            <w:r>
              <w:rPr>
                <w:color w:val="FF0000"/>
                <w:sz w:val="24"/>
              </w:rPr>
              <w:t xml:space="preserve">The previous </w:t>
            </w:r>
            <w:proofErr w:type="gramStart"/>
            <w:r>
              <w:rPr>
                <w:color w:val="FF0000"/>
                <w:sz w:val="24"/>
              </w:rPr>
              <w:t>year</w:t>
            </w:r>
            <w:proofErr w:type="gramEnd"/>
            <w:r>
              <w:rPr>
                <w:color w:val="FF0000"/>
                <w:sz w:val="24"/>
              </w:rPr>
              <w:t xml:space="preserve"> recommendation </w:t>
            </w:r>
            <w:proofErr w:type="gramStart"/>
            <w:r>
              <w:rPr>
                <w:color w:val="FF0000"/>
                <w:sz w:val="24"/>
              </w:rPr>
              <w:t>had been</w:t>
            </w:r>
            <w:proofErr w:type="gramEnd"/>
            <w:r>
              <w:rPr>
                <w:color w:val="FF0000"/>
                <w:sz w:val="24"/>
              </w:rPr>
              <w:t xml:space="preserve"> addressed by the council </w:t>
            </w:r>
            <w:r w:rsidR="00CB2EA3">
              <w:rPr>
                <w:color w:val="FF0000"/>
                <w:sz w:val="24"/>
              </w:rPr>
              <w:t>in May 24 with</w:t>
            </w:r>
            <w:r>
              <w:rPr>
                <w:color w:val="FF0000"/>
                <w:sz w:val="24"/>
              </w:rPr>
              <w:t xml:space="preserve"> </w:t>
            </w:r>
            <w:proofErr w:type="gramStart"/>
            <w:r>
              <w:rPr>
                <w:color w:val="FF0000"/>
                <w:sz w:val="24"/>
              </w:rPr>
              <w:t>notes</w:t>
            </w:r>
            <w:proofErr w:type="gramEnd"/>
            <w:r>
              <w:rPr>
                <w:color w:val="FF0000"/>
                <w:sz w:val="24"/>
              </w:rPr>
              <w:t xml:space="preserve"> were put against this in the </w:t>
            </w:r>
            <w:proofErr w:type="gramStart"/>
            <w:r>
              <w:rPr>
                <w:color w:val="FF0000"/>
                <w:sz w:val="24"/>
              </w:rPr>
              <w:t>Auditors</w:t>
            </w:r>
            <w:proofErr w:type="gramEnd"/>
            <w:r>
              <w:rPr>
                <w:color w:val="FF0000"/>
                <w:sz w:val="24"/>
              </w:rPr>
              <w:t xml:space="preserve"> report which can be found on our website.  The Insurance had been reviewed and fed back to the council by the Clerk, with a reduction of the policy cost being made to the council</w:t>
            </w:r>
            <w:r w:rsidR="00CB2EA3">
              <w:rPr>
                <w:color w:val="FF0000"/>
                <w:sz w:val="24"/>
              </w:rPr>
              <w:t>, the policy is for 3 years and was looked at in 2023.  Emails can be provided to show this.</w:t>
            </w:r>
          </w:p>
          <w:p w14:paraId="25744EB9" w14:textId="17AC74E9" w:rsidR="002E30BA" w:rsidRPr="002E30BA" w:rsidRDefault="002E30BA">
            <w:pPr>
              <w:pStyle w:val="TableParagraph"/>
              <w:ind w:right="153"/>
              <w:rPr>
                <w:color w:val="FF0000"/>
                <w:sz w:val="24"/>
              </w:rPr>
            </w:pPr>
          </w:p>
        </w:tc>
      </w:tr>
      <w:tr w:rsidR="00D73DC4" w14:paraId="57DE5D41" w14:textId="77777777">
        <w:trPr>
          <w:trHeight w:val="588"/>
        </w:trPr>
        <w:tc>
          <w:tcPr>
            <w:tcW w:w="2270" w:type="dxa"/>
          </w:tcPr>
          <w:p w14:paraId="746BBB36" w14:textId="77777777" w:rsidR="00D73DC4" w:rsidRDefault="00D73DC4">
            <w:pPr>
              <w:pStyle w:val="TableParagraph"/>
              <w:ind w:left="0"/>
              <w:rPr>
                <w:rFonts w:ascii="Times New Roman"/>
              </w:rPr>
            </w:pPr>
          </w:p>
        </w:tc>
        <w:tc>
          <w:tcPr>
            <w:tcW w:w="2544" w:type="dxa"/>
          </w:tcPr>
          <w:p w14:paraId="63FA09D1" w14:textId="77777777" w:rsidR="00D73DC4" w:rsidRDefault="00151980">
            <w:pPr>
              <w:pStyle w:val="TableParagraph"/>
              <w:spacing w:line="290" w:lineRule="atLeast"/>
              <w:ind w:right="328"/>
              <w:rPr>
                <w:sz w:val="24"/>
              </w:rPr>
            </w:pPr>
            <w:r>
              <w:rPr>
                <w:sz w:val="24"/>
              </w:rPr>
              <w:t>Are internal financial controls</w:t>
            </w:r>
            <w:r>
              <w:rPr>
                <w:spacing w:val="-14"/>
                <w:sz w:val="24"/>
              </w:rPr>
              <w:t xml:space="preserve"> </w:t>
            </w:r>
            <w:r>
              <w:rPr>
                <w:sz w:val="24"/>
              </w:rPr>
              <w:t>documented</w:t>
            </w:r>
          </w:p>
        </w:tc>
        <w:tc>
          <w:tcPr>
            <w:tcW w:w="4395" w:type="dxa"/>
          </w:tcPr>
          <w:p w14:paraId="0A5772DE" w14:textId="77777777" w:rsidR="00D73DC4" w:rsidRDefault="00151980">
            <w:pPr>
              <w:pStyle w:val="TableParagraph"/>
              <w:spacing w:before="2"/>
              <w:rPr>
                <w:sz w:val="24"/>
              </w:rPr>
            </w:pPr>
            <w:r>
              <w:rPr>
                <w:sz w:val="24"/>
              </w:rPr>
              <w:t>Yes.</w:t>
            </w:r>
            <w:r>
              <w:rPr>
                <w:spacing w:val="48"/>
                <w:sz w:val="24"/>
              </w:rPr>
              <w:t xml:space="preserve"> </w:t>
            </w:r>
            <w:r>
              <w:rPr>
                <w:sz w:val="24"/>
              </w:rPr>
              <w:t>Minuted</w:t>
            </w:r>
            <w:r>
              <w:rPr>
                <w:spacing w:val="-2"/>
                <w:sz w:val="24"/>
              </w:rPr>
              <w:t xml:space="preserve"> </w:t>
            </w:r>
            <w:r>
              <w:rPr>
                <w:sz w:val="24"/>
              </w:rPr>
              <w:t>November</w:t>
            </w:r>
            <w:r>
              <w:rPr>
                <w:spacing w:val="-3"/>
                <w:sz w:val="24"/>
              </w:rPr>
              <w:t xml:space="preserve"> </w:t>
            </w:r>
            <w:r>
              <w:rPr>
                <w:spacing w:val="-2"/>
                <w:sz w:val="24"/>
              </w:rPr>
              <w:t>2024.</w:t>
            </w:r>
          </w:p>
        </w:tc>
      </w:tr>
      <w:tr w:rsidR="00D73DC4" w14:paraId="76154FB5" w14:textId="77777777">
        <w:trPr>
          <w:trHeight w:val="1756"/>
        </w:trPr>
        <w:tc>
          <w:tcPr>
            <w:tcW w:w="2270" w:type="dxa"/>
          </w:tcPr>
          <w:p w14:paraId="08AC5FB5" w14:textId="77777777" w:rsidR="00D73DC4" w:rsidRDefault="00151980">
            <w:pPr>
              <w:pStyle w:val="TableParagraph"/>
              <w:spacing w:line="292" w:lineRule="exact"/>
              <w:ind w:left="107"/>
              <w:rPr>
                <w:sz w:val="24"/>
              </w:rPr>
            </w:pPr>
            <w:r>
              <w:rPr>
                <w:sz w:val="24"/>
              </w:rPr>
              <w:t>Budgetary</w:t>
            </w:r>
            <w:r>
              <w:rPr>
                <w:spacing w:val="-2"/>
                <w:sz w:val="24"/>
              </w:rPr>
              <w:t xml:space="preserve"> controls</w:t>
            </w:r>
          </w:p>
        </w:tc>
        <w:tc>
          <w:tcPr>
            <w:tcW w:w="2544" w:type="dxa"/>
          </w:tcPr>
          <w:p w14:paraId="57E0551B" w14:textId="77777777" w:rsidR="00D73DC4" w:rsidRDefault="00151980">
            <w:pPr>
              <w:pStyle w:val="TableParagraph"/>
              <w:ind w:right="61"/>
              <w:rPr>
                <w:sz w:val="24"/>
              </w:rPr>
            </w:pPr>
            <w:r>
              <w:rPr>
                <w:sz w:val="24"/>
              </w:rPr>
              <w:t>Has the council prepared an annual budget</w:t>
            </w:r>
            <w:r>
              <w:rPr>
                <w:spacing w:val="-9"/>
                <w:sz w:val="24"/>
              </w:rPr>
              <w:t xml:space="preserve"> </w:t>
            </w:r>
            <w:r>
              <w:rPr>
                <w:sz w:val="24"/>
              </w:rPr>
              <w:t>in</w:t>
            </w:r>
            <w:r>
              <w:rPr>
                <w:spacing w:val="-10"/>
                <w:sz w:val="24"/>
              </w:rPr>
              <w:t xml:space="preserve"> </w:t>
            </w:r>
            <w:r>
              <w:rPr>
                <w:sz w:val="24"/>
              </w:rPr>
              <w:t>support</w:t>
            </w:r>
            <w:r>
              <w:rPr>
                <w:spacing w:val="-12"/>
                <w:sz w:val="24"/>
              </w:rPr>
              <w:t xml:space="preserve"> </w:t>
            </w:r>
            <w:r>
              <w:rPr>
                <w:sz w:val="24"/>
              </w:rPr>
              <w:t>of</w:t>
            </w:r>
            <w:r>
              <w:rPr>
                <w:spacing w:val="-10"/>
                <w:sz w:val="24"/>
              </w:rPr>
              <w:t xml:space="preserve"> </w:t>
            </w:r>
            <w:r>
              <w:rPr>
                <w:sz w:val="24"/>
              </w:rPr>
              <w:t>its precept and has this been minuted as being</w:t>
            </w:r>
          </w:p>
          <w:p w14:paraId="542DC90B" w14:textId="77777777" w:rsidR="00D73DC4" w:rsidRDefault="00151980">
            <w:pPr>
              <w:pStyle w:val="TableParagraph"/>
              <w:spacing w:line="272" w:lineRule="exact"/>
              <w:rPr>
                <w:sz w:val="24"/>
              </w:rPr>
            </w:pPr>
            <w:r>
              <w:rPr>
                <w:spacing w:val="-2"/>
                <w:sz w:val="24"/>
              </w:rPr>
              <w:t>approved</w:t>
            </w:r>
          </w:p>
        </w:tc>
        <w:tc>
          <w:tcPr>
            <w:tcW w:w="4395" w:type="dxa"/>
          </w:tcPr>
          <w:p w14:paraId="7B869BD6" w14:textId="699F09D6" w:rsidR="00D73DC4" w:rsidRDefault="00151980">
            <w:pPr>
              <w:pStyle w:val="TableParagraph"/>
              <w:ind w:right="153"/>
              <w:rPr>
                <w:sz w:val="24"/>
              </w:rPr>
            </w:pPr>
            <w:r>
              <w:rPr>
                <w:sz w:val="24"/>
              </w:rPr>
              <w:t>Budget reviewed by Council – and amended.</w:t>
            </w:r>
            <w:r>
              <w:rPr>
                <w:spacing w:val="40"/>
                <w:sz w:val="24"/>
              </w:rPr>
              <w:t xml:space="preserve"> </w:t>
            </w:r>
            <w:r>
              <w:rPr>
                <w:sz w:val="24"/>
              </w:rPr>
              <w:t>Budget set for 2025/6 at 7626.24</w:t>
            </w:r>
            <w:r>
              <w:rPr>
                <w:spacing w:val="-5"/>
                <w:sz w:val="24"/>
              </w:rPr>
              <w:t xml:space="preserve"> </w:t>
            </w:r>
            <w:r>
              <w:rPr>
                <w:sz w:val="24"/>
              </w:rPr>
              <w:t>on</w:t>
            </w:r>
            <w:r>
              <w:rPr>
                <w:spacing w:val="-5"/>
                <w:sz w:val="24"/>
              </w:rPr>
              <w:t xml:space="preserve"> </w:t>
            </w:r>
            <w:r>
              <w:rPr>
                <w:sz w:val="24"/>
              </w:rPr>
              <w:t>6</w:t>
            </w:r>
            <w:r>
              <w:rPr>
                <w:sz w:val="24"/>
                <w:vertAlign w:val="superscript"/>
              </w:rPr>
              <w:t>th</w:t>
            </w:r>
            <w:r>
              <w:rPr>
                <w:spacing w:val="-7"/>
                <w:sz w:val="24"/>
              </w:rPr>
              <w:t xml:space="preserve"> </w:t>
            </w:r>
            <w:r>
              <w:rPr>
                <w:sz w:val="24"/>
              </w:rPr>
              <w:t>January</w:t>
            </w:r>
            <w:r>
              <w:rPr>
                <w:spacing w:val="-5"/>
                <w:sz w:val="24"/>
              </w:rPr>
              <w:t xml:space="preserve"> </w:t>
            </w:r>
            <w:r>
              <w:rPr>
                <w:sz w:val="24"/>
              </w:rPr>
              <w:t>2025.</w:t>
            </w:r>
            <w:r>
              <w:rPr>
                <w:spacing w:val="40"/>
                <w:sz w:val="24"/>
              </w:rPr>
              <w:t xml:space="preserve"> </w:t>
            </w:r>
          </w:p>
        </w:tc>
      </w:tr>
      <w:tr w:rsidR="00D73DC4" w14:paraId="36E17823" w14:textId="77777777">
        <w:trPr>
          <w:trHeight w:val="880"/>
        </w:trPr>
        <w:tc>
          <w:tcPr>
            <w:tcW w:w="2270" w:type="dxa"/>
          </w:tcPr>
          <w:p w14:paraId="2A9FD368" w14:textId="77777777" w:rsidR="00D73DC4" w:rsidRDefault="00D73DC4">
            <w:pPr>
              <w:pStyle w:val="TableParagraph"/>
              <w:ind w:left="0"/>
              <w:rPr>
                <w:rFonts w:ascii="Times New Roman"/>
              </w:rPr>
            </w:pPr>
          </w:p>
        </w:tc>
        <w:tc>
          <w:tcPr>
            <w:tcW w:w="2544" w:type="dxa"/>
          </w:tcPr>
          <w:p w14:paraId="507E11F9" w14:textId="77777777" w:rsidR="00D73DC4" w:rsidRDefault="00151980">
            <w:pPr>
              <w:pStyle w:val="TableParagraph"/>
              <w:rPr>
                <w:sz w:val="24"/>
              </w:rPr>
            </w:pPr>
            <w:r>
              <w:rPr>
                <w:sz w:val="24"/>
              </w:rPr>
              <w:t>Has</w:t>
            </w:r>
            <w:r>
              <w:rPr>
                <w:spacing w:val="-12"/>
                <w:sz w:val="24"/>
              </w:rPr>
              <w:t xml:space="preserve"> </w:t>
            </w:r>
            <w:r>
              <w:rPr>
                <w:sz w:val="24"/>
              </w:rPr>
              <w:t>the</w:t>
            </w:r>
            <w:r>
              <w:rPr>
                <w:spacing w:val="-14"/>
                <w:sz w:val="24"/>
              </w:rPr>
              <w:t xml:space="preserve"> </w:t>
            </w:r>
            <w:r>
              <w:rPr>
                <w:sz w:val="24"/>
              </w:rPr>
              <w:t>precept</w:t>
            </w:r>
            <w:r>
              <w:rPr>
                <w:spacing w:val="-12"/>
                <w:sz w:val="24"/>
              </w:rPr>
              <w:t xml:space="preserve"> </w:t>
            </w:r>
            <w:r>
              <w:rPr>
                <w:sz w:val="24"/>
              </w:rPr>
              <w:t>been calculated from the</w:t>
            </w:r>
          </w:p>
          <w:p w14:paraId="0F846B74" w14:textId="77777777" w:rsidR="00D73DC4" w:rsidRDefault="00151980">
            <w:pPr>
              <w:pStyle w:val="TableParagraph"/>
              <w:spacing w:before="1" w:line="273" w:lineRule="exact"/>
              <w:rPr>
                <w:sz w:val="24"/>
              </w:rPr>
            </w:pPr>
            <w:r>
              <w:rPr>
                <w:sz w:val="24"/>
              </w:rPr>
              <w:t>budget</w:t>
            </w:r>
            <w:r>
              <w:rPr>
                <w:spacing w:val="-2"/>
                <w:sz w:val="24"/>
              </w:rPr>
              <w:t xml:space="preserve"> </w:t>
            </w:r>
            <w:r>
              <w:rPr>
                <w:sz w:val="24"/>
              </w:rPr>
              <w:t>and</w:t>
            </w:r>
            <w:r>
              <w:rPr>
                <w:spacing w:val="-2"/>
                <w:sz w:val="24"/>
              </w:rPr>
              <w:t xml:space="preserve"> approved</w:t>
            </w:r>
          </w:p>
        </w:tc>
        <w:tc>
          <w:tcPr>
            <w:tcW w:w="4395" w:type="dxa"/>
          </w:tcPr>
          <w:p w14:paraId="661B0D7E" w14:textId="77777777" w:rsidR="00D73DC4" w:rsidRDefault="00151980">
            <w:pPr>
              <w:pStyle w:val="TableParagraph"/>
              <w:ind w:right="153"/>
              <w:rPr>
                <w:sz w:val="24"/>
              </w:rPr>
            </w:pPr>
            <w:r>
              <w:rPr>
                <w:sz w:val="24"/>
              </w:rPr>
              <w:t>Yes.</w:t>
            </w:r>
            <w:r>
              <w:rPr>
                <w:spacing w:val="39"/>
                <w:sz w:val="24"/>
              </w:rPr>
              <w:t xml:space="preserve"> </w:t>
            </w:r>
            <w:r>
              <w:rPr>
                <w:sz w:val="24"/>
              </w:rPr>
              <w:t>Budget</w:t>
            </w:r>
            <w:r>
              <w:rPr>
                <w:spacing w:val="-7"/>
                <w:sz w:val="24"/>
              </w:rPr>
              <w:t xml:space="preserve"> </w:t>
            </w:r>
            <w:r>
              <w:rPr>
                <w:sz w:val="24"/>
              </w:rPr>
              <w:t>discussions</w:t>
            </w:r>
            <w:r>
              <w:rPr>
                <w:spacing w:val="-10"/>
                <w:sz w:val="24"/>
              </w:rPr>
              <w:t xml:space="preserve"> </w:t>
            </w:r>
            <w:proofErr w:type="gramStart"/>
            <w:r>
              <w:rPr>
                <w:sz w:val="24"/>
              </w:rPr>
              <w:t>minuted</w:t>
            </w:r>
            <w:proofErr w:type="gramEnd"/>
            <w:r>
              <w:rPr>
                <w:spacing w:val="-9"/>
                <w:sz w:val="24"/>
              </w:rPr>
              <w:t xml:space="preserve"> </w:t>
            </w:r>
            <w:r>
              <w:rPr>
                <w:sz w:val="24"/>
              </w:rPr>
              <w:t>and budget reviewed.</w:t>
            </w:r>
          </w:p>
        </w:tc>
      </w:tr>
      <w:tr w:rsidR="00D73DC4" w14:paraId="2BA6F741" w14:textId="77777777">
        <w:trPr>
          <w:trHeight w:val="878"/>
        </w:trPr>
        <w:tc>
          <w:tcPr>
            <w:tcW w:w="2270" w:type="dxa"/>
          </w:tcPr>
          <w:p w14:paraId="02CA96A2" w14:textId="77777777" w:rsidR="00D73DC4" w:rsidRDefault="00D73DC4">
            <w:pPr>
              <w:pStyle w:val="TableParagraph"/>
              <w:ind w:left="0"/>
              <w:rPr>
                <w:rFonts w:ascii="Times New Roman"/>
              </w:rPr>
            </w:pPr>
          </w:p>
        </w:tc>
        <w:tc>
          <w:tcPr>
            <w:tcW w:w="2544" w:type="dxa"/>
          </w:tcPr>
          <w:p w14:paraId="31017601" w14:textId="77777777" w:rsidR="00D73DC4" w:rsidRDefault="00151980">
            <w:pPr>
              <w:pStyle w:val="TableParagraph"/>
              <w:spacing w:line="292" w:lineRule="exact"/>
              <w:rPr>
                <w:sz w:val="24"/>
              </w:rPr>
            </w:pPr>
            <w:r>
              <w:rPr>
                <w:sz w:val="24"/>
              </w:rPr>
              <w:t>Does</w:t>
            </w:r>
            <w:r>
              <w:rPr>
                <w:spacing w:val="-2"/>
                <w:sz w:val="24"/>
              </w:rPr>
              <w:t xml:space="preserve"> </w:t>
            </w:r>
            <w:r>
              <w:rPr>
                <w:sz w:val="24"/>
              </w:rPr>
              <w:t>the</w:t>
            </w:r>
            <w:r>
              <w:rPr>
                <w:spacing w:val="-1"/>
                <w:sz w:val="24"/>
              </w:rPr>
              <w:t xml:space="preserve"> </w:t>
            </w:r>
            <w:r>
              <w:rPr>
                <w:spacing w:val="-2"/>
                <w:sz w:val="24"/>
              </w:rPr>
              <w:t>budget</w:t>
            </w:r>
          </w:p>
          <w:p w14:paraId="2018E434" w14:textId="77777777" w:rsidR="00D73DC4" w:rsidRDefault="00151980">
            <w:pPr>
              <w:pStyle w:val="TableParagraph"/>
              <w:spacing w:line="290" w:lineRule="atLeast"/>
              <w:ind w:right="547"/>
              <w:rPr>
                <w:sz w:val="24"/>
              </w:rPr>
            </w:pPr>
            <w:r>
              <w:rPr>
                <w:sz w:val="24"/>
              </w:rPr>
              <w:t>include</w:t>
            </w:r>
            <w:r>
              <w:rPr>
                <w:spacing w:val="-14"/>
                <w:sz w:val="24"/>
              </w:rPr>
              <w:t xml:space="preserve"> </w:t>
            </w:r>
            <w:r>
              <w:rPr>
                <w:sz w:val="24"/>
              </w:rPr>
              <w:t>an</w:t>
            </w:r>
            <w:r>
              <w:rPr>
                <w:spacing w:val="-14"/>
                <w:sz w:val="24"/>
              </w:rPr>
              <w:t xml:space="preserve"> </w:t>
            </w:r>
            <w:r>
              <w:rPr>
                <w:sz w:val="24"/>
              </w:rPr>
              <w:t>actual completed year</w:t>
            </w:r>
          </w:p>
        </w:tc>
        <w:tc>
          <w:tcPr>
            <w:tcW w:w="4395" w:type="dxa"/>
          </w:tcPr>
          <w:p w14:paraId="75F74F37" w14:textId="16525886" w:rsidR="00D73DC4" w:rsidRDefault="00CB2EA3">
            <w:pPr>
              <w:pStyle w:val="TableParagraph"/>
              <w:spacing w:line="292" w:lineRule="exact"/>
              <w:rPr>
                <w:sz w:val="24"/>
              </w:rPr>
            </w:pPr>
            <w:r>
              <w:rPr>
                <w:spacing w:val="-5"/>
                <w:sz w:val="24"/>
              </w:rPr>
              <w:t xml:space="preserve">No: </w:t>
            </w:r>
            <w:r w:rsidR="002E30BA" w:rsidRPr="00CB2EA3">
              <w:rPr>
                <w:color w:val="FF0000"/>
                <w:spacing w:val="-5"/>
                <w:sz w:val="24"/>
              </w:rPr>
              <w:t>Yes</w:t>
            </w:r>
            <w:r w:rsidRPr="00CB2EA3">
              <w:rPr>
                <w:color w:val="FF0000"/>
                <w:spacing w:val="-5"/>
                <w:sz w:val="24"/>
              </w:rPr>
              <w:t xml:space="preserve"> – it also includes prior years</w:t>
            </w:r>
            <w:r>
              <w:rPr>
                <w:color w:val="FF0000"/>
                <w:spacing w:val="-5"/>
                <w:sz w:val="24"/>
              </w:rPr>
              <w:t xml:space="preserve"> – this is on the excel document sent across to auditor </w:t>
            </w:r>
            <w:proofErr w:type="gramStart"/>
            <w:r>
              <w:rPr>
                <w:color w:val="FF0000"/>
                <w:spacing w:val="-5"/>
                <w:sz w:val="24"/>
              </w:rPr>
              <w:t>and also</w:t>
            </w:r>
            <w:proofErr w:type="gramEnd"/>
            <w:r>
              <w:rPr>
                <w:color w:val="FF0000"/>
                <w:spacing w:val="-5"/>
                <w:sz w:val="24"/>
              </w:rPr>
              <w:t xml:space="preserve"> given to </w:t>
            </w:r>
            <w:proofErr w:type="spellStart"/>
            <w:r>
              <w:rPr>
                <w:color w:val="FF0000"/>
                <w:spacing w:val="-5"/>
                <w:sz w:val="24"/>
              </w:rPr>
              <w:t>councillors</w:t>
            </w:r>
            <w:proofErr w:type="spellEnd"/>
            <w:r>
              <w:rPr>
                <w:color w:val="FF0000"/>
                <w:spacing w:val="-5"/>
                <w:sz w:val="24"/>
              </w:rPr>
              <w:t>.</w:t>
            </w:r>
          </w:p>
        </w:tc>
      </w:tr>
      <w:tr w:rsidR="00D73DC4" w14:paraId="2554ECF1" w14:textId="77777777">
        <w:trPr>
          <w:trHeight w:val="1170"/>
        </w:trPr>
        <w:tc>
          <w:tcPr>
            <w:tcW w:w="2270" w:type="dxa"/>
          </w:tcPr>
          <w:p w14:paraId="3F683F45" w14:textId="77777777" w:rsidR="00D73DC4" w:rsidRDefault="00D73DC4">
            <w:pPr>
              <w:pStyle w:val="TableParagraph"/>
              <w:ind w:left="0"/>
              <w:rPr>
                <w:rFonts w:ascii="Times New Roman"/>
              </w:rPr>
            </w:pPr>
          </w:p>
        </w:tc>
        <w:tc>
          <w:tcPr>
            <w:tcW w:w="2544" w:type="dxa"/>
          </w:tcPr>
          <w:p w14:paraId="1D501EEC" w14:textId="77777777" w:rsidR="00D73DC4" w:rsidRDefault="00151980">
            <w:pPr>
              <w:pStyle w:val="TableParagraph"/>
              <w:ind w:right="173"/>
              <w:rPr>
                <w:sz w:val="24"/>
              </w:rPr>
            </w:pPr>
            <w:r>
              <w:rPr>
                <w:sz w:val="24"/>
              </w:rPr>
              <w:t>Is</w:t>
            </w:r>
            <w:r>
              <w:rPr>
                <w:spacing w:val="-14"/>
                <w:sz w:val="24"/>
              </w:rPr>
              <w:t xml:space="preserve"> </w:t>
            </w:r>
            <w:r>
              <w:rPr>
                <w:sz w:val="24"/>
              </w:rPr>
              <w:t>actual</w:t>
            </w:r>
            <w:r>
              <w:rPr>
                <w:spacing w:val="-14"/>
                <w:sz w:val="24"/>
              </w:rPr>
              <w:t xml:space="preserve"> </w:t>
            </w:r>
            <w:r>
              <w:rPr>
                <w:sz w:val="24"/>
              </w:rPr>
              <w:t>expenditure against budget regularly</w:t>
            </w:r>
            <w:r>
              <w:rPr>
                <w:spacing w:val="-14"/>
                <w:sz w:val="24"/>
              </w:rPr>
              <w:t xml:space="preserve"> </w:t>
            </w:r>
            <w:r>
              <w:rPr>
                <w:sz w:val="24"/>
              </w:rPr>
              <w:t>reported</w:t>
            </w:r>
            <w:r>
              <w:rPr>
                <w:spacing w:val="-14"/>
                <w:sz w:val="24"/>
              </w:rPr>
              <w:t xml:space="preserve"> </w:t>
            </w:r>
            <w:r>
              <w:rPr>
                <w:sz w:val="24"/>
              </w:rPr>
              <w:t>to</w:t>
            </w:r>
          </w:p>
          <w:p w14:paraId="25BF09F2" w14:textId="77777777" w:rsidR="00D73DC4" w:rsidRDefault="00151980">
            <w:pPr>
              <w:pStyle w:val="TableParagraph"/>
              <w:spacing w:line="273" w:lineRule="exact"/>
              <w:rPr>
                <w:sz w:val="24"/>
              </w:rPr>
            </w:pPr>
            <w:r>
              <w:rPr>
                <w:spacing w:val="-2"/>
                <w:sz w:val="24"/>
              </w:rPr>
              <w:t>council</w:t>
            </w:r>
          </w:p>
        </w:tc>
        <w:tc>
          <w:tcPr>
            <w:tcW w:w="4395" w:type="dxa"/>
          </w:tcPr>
          <w:p w14:paraId="2CED43F6" w14:textId="77777777" w:rsidR="00D73DC4" w:rsidRDefault="00151980">
            <w:pPr>
              <w:pStyle w:val="TableParagraph"/>
              <w:spacing w:line="292" w:lineRule="exact"/>
              <w:rPr>
                <w:sz w:val="24"/>
              </w:rPr>
            </w:pPr>
            <w:r>
              <w:rPr>
                <w:spacing w:val="-4"/>
                <w:sz w:val="24"/>
              </w:rPr>
              <w:t>Yes.</w:t>
            </w:r>
          </w:p>
        </w:tc>
      </w:tr>
      <w:tr w:rsidR="00D73DC4" w14:paraId="2DA6B322" w14:textId="77777777">
        <w:trPr>
          <w:trHeight w:val="880"/>
        </w:trPr>
        <w:tc>
          <w:tcPr>
            <w:tcW w:w="2270" w:type="dxa"/>
          </w:tcPr>
          <w:p w14:paraId="46129259" w14:textId="77777777" w:rsidR="00D73DC4" w:rsidRDefault="00D73DC4">
            <w:pPr>
              <w:pStyle w:val="TableParagraph"/>
              <w:ind w:left="0"/>
              <w:rPr>
                <w:rFonts w:ascii="Times New Roman"/>
              </w:rPr>
            </w:pPr>
          </w:p>
        </w:tc>
        <w:tc>
          <w:tcPr>
            <w:tcW w:w="2544" w:type="dxa"/>
          </w:tcPr>
          <w:p w14:paraId="51852E08" w14:textId="77777777" w:rsidR="00D73DC4" w:rsidRDefault="00151980">
            <w:pPr>
              <w:pStyle w:val="TableParagraph"/>
              <w:spacing w:line="290" w:lineRule="atLeast"/>
              <w:ind w:right="173"/>
              <w:rPr>
                <w:sz w:val="24"/>
              </w:rPr>
            </w:pPr>
            <w:r>
              <w:rPr>
                <w:sz w:val="24"/>
              </w:rPr>
              <w:t>Are there any significant</w:t>
            </w:r>
            <w:r>
              <w:rPr>
                <w:spacing w:val="-14"/>
                <w:sz w:val="24"/>
              </w:rPr>
              <w:t xml:space="preserve"> </w:t>
            </w:r>
            <w:r>
              <w:rPr>
                <w:sz w:val="24"/>
              </w:rPr>
              <w:t>unexplained budget variances</w:t>
            </w:r>
          </w:p>
        </w:tc>
        <w:tc>
          <w:tcPr>
            <w:tcW w:w="4395" w:type="dxa"/>
          </w:tcPr>
          <w:p w14:paraId="7D43D09B" w14:textId="77777777" w:rsidR="00D73DC4" w:rsidRDefault="00151980">
            <w:pPr>
              <w:pStyle w:val="TableParagraph"/>
              <w:spacing w:before="1"/>
              <w:rPr>
                <w:sz w:val="24"/>
              </w:rPr>
            </w:pPr>
            <w:r>
              <w:rPr>
                <w:spacing w:val="-5"/>
                <w:sz w:val="24"/>
              </w:rPr>
              <w:t>No.</w:t>
            </w:r>
          </w:p>
        </w:tc>
      </w:tr>
      <w:tr w:rsidR="00D73DC4" w14:paraId="2C13C4C6" w14:textId="77777777">
        <w:trPr>
          <w:trHeight w:val="878"/>
        </w:trPr>
        <w:tc>
          <w:tcPr>
            <w:tcW w:w="2270" w:type="dxa"/>
          </w:tcPr>
          <w:p w14:paraId="6F32FDAF" w14:textId="77777777" w:rsidR="00D73DC4" w:rsidRDefault="00151980">
            <w:pPr>
              <w:pStyle w:val="TableParagraph"/>
              <w:spacing w:line="292" w:lineRule="exact"/>
              <w:ind w:left="107"/>
              <w:rPr>
                <w:sz w:val="24"/>
              </w:rPr>
            </w:pPr>
            <w:r>
              <w:rPr>
                <w:sz w:val="24"/>
              </w:rPr>
              <w:t>Income</w:t>
            </w:r>
            <w:r>
              <w:rPr>
                <w:spacing w:val="-1"/>
                <w:sz w:val="24"/>
              </w:rPr>
              <w:t xml:space="preserve"> </w:t>
            </w:r>
            <w:r>
              <w:rPr>
                <w:spacing w:val="-2"/>
                <w:sz w:val="24"/>
              </w:rPr>
              <w:t>Controls</w:t>
            </w:r>
          </w:p>
        </w:tc>
        <w:tc>
          <w:tcPr>
            <w:tcW w:w="2544" w:type="dxa"/>
          </w:tcPr>
          <w:p w14:paraId="123B16B7" w14:textId="77777777" w:rsidR="00D73DC4" w:rsidRDefault="00151980">
            <w:pPr>
              <w:pStyle w:val="TableParagraph"/>
              <w:rPr>
                <w:sz w:val="24"/>
              </w:rPr>
            </w:pPr>
            <w:r>
              <w:rPr>
                <w:sz w:val="24"/>
              </w:rPr>
              <w:t>Is income properly recorded</w:t>
            </w:r>
            <w:r>
              <w:rPr>
                <w:spacing w:val="-14"/>
                <w:sz w:val="24"/>
              </w:rPr>
              <w:t xml:space="preserve"> </w:t>
            </w:r>
            <w:r>
              <w:rPr>
                <w:sz w:val="24"/>
              </w:rPr>
              <w:t>and</w:t>
            </w:r>
            <w:r>
              <w:rPr>
                <w:spacing w:val="-14"/>
                <w:sz w:val="24"/>
              </w:rPr>
              <w:t xml:space="preserve"> </w:t>
            </w:r>
            <w:r>
              <w:rPr>
                <w:sz w:val="24"/>
              </w:rPr>
              <w:t>promptly</w:t>
            </w:r>
          </w:p>
          <w:p w14:paraId="7FE332EF" w14:textId="77777777" w:rsidR="00D73DC4" w:rsidRDefault="00151980">
            <w:pPr>
              <w:pStyle w:val="TableParagraph"/>
              <w:spacing w:line="273" w:lineRule="exact"/>
              <w:rPr>
                <w:sz w:val="24"/>
              </w:rPr>
            </w:pPr>
            <w:r>
              <w:rPr>
                <w:spacing w:val="-2"/>
                <w:sz w:val="24"/>
              </w:rPr>
              <w:t>banked</w:t>
            </w:r>
          </w:p>
        </w:tc>
        <w:tc>
          <w:tcPr>
            <w:tcW w:w="4395" w:type="dxa"/>
          </w:tcPr>
          <w:p w14:paraId="4A25ED77" w14:textId="77777777" w:rsidR="00D73DC4" w:rsidRDefault="00151980">
            <w:pPr>
              <w:pStyle w:val="TableParagraph"/>
              <w:spacing w:line="292" w:lineRule="exact"/>
              <w:rPr>
                <w:sz w:val="24"/>
              </w:rPr>
            </w:pPr>
            <w:r>
              <w:rPr>
                <w:spacing w:val="-5"/>
                <w:sz w:val="24"/>
              </w:rPr>
              <w:t>N/A</w:t>
            </w:r>
          </w:p>
        </w:tc>
      </w:tr>
      <w:tr w:rsidR="00D73DC4" w14:paraId="4F41E5C9" w14:textId="77777777">
        <w:trPr>
          <w:trHeight w:val="1173"/>
        </w:trPr>
        <w:tc>
          <w:tcPr>
            <w:tcW w:w="2270" w:type="dxa"/>
          </w:tcPr>
          <w:p w14:paraId="0D70B1E8" w14:textId="77777777" w:rsidR="00D73DC4" w:rsidRDefault="00D73DC4">
            <w:pPr>
              <w:pStyle w:val="TableParagraph"/>
              <w:ind w:left="0"/>
              <w:rPr>
                <w:rFonts w:ascii="Times New Roman"/>
              </w:rPr>
            </w:pPr>
          </w:p>
        </w:tc>
        <w:tc>
          <w:tcPr>
            <w:tcW w:w="2544" w:type="dxa"/>
          </w:tcPr>
          <w:p w14:paraId="3765B9D1" w14:textId="77777777" w:rsidR="00D73DC4" w:rsidRDefault="00151980">
            <w:pPr>
              <w:pStyle w:val="TableParagraph"/>
              <w:rPr>
                <w:sz w:val="24"/>
              </w:rPr>
            </w:pPr>
            <w:r>
              <w:rPr>
                <w:sz w:val="24"/>
              </w:rPr>
              <w:t>Does the precept recorded agree to the Council</w:t>
            </w:r>
            <w:r>
              <w:rPr>
                <w:spacing w:val="-14"/>
                <w:sz w:val="24"/>
              </w:rPr>
              <w:t xml:space="preserve"> </w:t>
            </w:r>
            <w:r>
              <w:rPr>
                <w:sz w:val="24"/>
              </w:rPr>
              <w:t>Tax</w:t>
            </w:r>
            <w:r>
              <w:rPr>
                <w:spacing w:val="-14"/>
                <w:sz w:val="24"/>
              </w:rPr>
              <w:t xml:space="preserve"> </w:t>
            </w:r>
            <w:r>
              <w:rPr>
                <w:sz w:val="24"/>
              </w:rPr>
              <w:t>authorities</w:t>
            </w:r>
          </w:p>
          <w:p w14:paraId="54966B07" w14:textId="77777777" w:rsidR="00D73DC4" w:rsidRDefault="00151980">
            <w:pPr>
              <w:pStyle w:val="TableParagraph"/>
              <w:spacing w:before="1" w:line="273" w:lineRule="exact"/>
              <w:rPr>
                <w:sz w:val="24"/>
              </w:rPr>
            </w:pPr>
            <w:r>
              <w:rPr>
                <w:spacing w:val="-2"/>
                <w:sz w:val="24"/>
              </w:rPr>
              <w:t>notification</w:t>
            </w:r>
          </w:p>
        </w:tc>
        <w:tc>
          <w:tcPr>
            <w:tcW w:w="4395" w:type="dxa"/>
          </w:tcPr>
          <w:p w14:paraId="2994DF29" w14:textId="77777777" w:rsidR="00D73DC4" w:rsidRDefault="00151980">
            <w:pPr>
              <w:pStyle w:val="TableParagraph"/>
              <w:spacing w:line="292" w:lineRule="exact"/>
              <w:rPr>
                <w:sz w:val="24"/>
              </w:rPr>
            </w:pPr>
            <w:r>
              <w:rPr>
                <w:spacing w:val="-4"/>
                <w:sz w:val="24"/>
              </w:rPr>
              <w:t>Yes.</w:t>
            </w:r>
          </w:p>
        </w:tc>
      </w:tr>
      <w:tr w:rsidR="00D73DC4" w14:paraId="238623F4" w14:textId="77777777">
        <w:trPr>
          <w:trHeight w:val="1170"/>
        </w:trPr>
        <w:tc>
          <w:tcPr>
            <w:tcW w:w="2270" w:type="dxa"/>
          </w:tcPr>
          <w:p w14:paraId="2E192B35" w14:textId="77777777" w:rsidR="00D73DC4" w:rsidRDefault="00D73DC4">
            <w:pPr>
              <w:pStyle w:val="TableParagraph"/>
              <w:ind w:left="0"/>
              <w:rPr>
                <w:rFonts w:ascii="Times New Roman"/>
              </w:rPr>
            </w:pPr>
          </w:p>
        </w:tc>
        <w:tc>
          <w:tcPr>
            <w:tcW w:w="2544" w:type="dxa"/>
          </w:tcPr>
          <w:p w14:paraId="169B6C45" w14:textId="77777777" w:rsidR="00D73DC4" w:rsidRDefault="00151980">
            <w:pPr>
              <w:pStyle w:val="TableParagraph"/>
              <w:ind w:right="173"/>
              <w:rPr>
                <w:sz w:val="24"/>
              </w:rPr>
            </w:pPr>
            <w:r>
              <w:rPr>
                <w:sz w:val="24"/>
              </w:rPr>
              <w:t>Are</w:t>
            </w:r>
            <w:r>
              <w:rPr>
                <w:spacing w:val="-14"/>
                <w:sz w:val="24"/>
              </w:rPr>
              <w:t xml:space="preserve"> </w:t>
            </w:r>
            <w:r>
              <w:rPr>
                <w:sz w:val="24"/>
              </w:rPr>
              <w:t>security</w:t>
            </w:r>
            <w:r>
              <w:rPr>
                <w:spacing w:val="-14"/>
                <w:sz w:val="24"/>
              </w:rPr>
              <w:t xml:space="preserve"> </w:t>
            </w:r>
            <w:r>
              <w:rPr>
                <w:sz w:val="24"/>
              </w:rPr>
              <w:t>controls over cash and near cash adequate and</w:t>
            </w:r>
          </w:p>
          <w:p w14:paraId="639548A3" w14:textId="77777777" w:rsidR="00D73DC4" w:rsidRDefault="00151980">
            <w:pPr>
              <w:pStyle w:val="TableParagraph"/>
              <w:spacing w:line="273" w:lineRule="exact"/>
              <w:rPr>
                <w:sz w:val="24"/>
              </w:rPr>
            </w:pPr>
            <w:r>
              <w:rPr>
                <w:spacing w:val="-2"/>
                <w:sz w:val="24"/>
              </w:rPr>
              <w:t>effective</w:t>
            </w:r>
          </w:p>
        </w:tc>
        <w:tc>
          <w:tcPr>
            <w:tcW w:w="4395" w:type="dxa"/>
          </w:tcPr>
          <w:p w14:paraId="7110908B" w14:textId="77777777" w:rsidR="00D73DC4" w:rsidRDefault="00151980">
            <w:pPr>
              <w:pStyle w:val="TableParagraph"/>
              <w:spacing w:line="292" w:lineRule="exact"/>
              <w:rPr>
                <w:sz w:val="24"/>
              </w:rPr>
            </w:pPr>
            <w:r>
              <w:rPr>
                <w:spacing w:val="-4"/>
                <w:sz w:val="24"/>
              </w:rPr>
              <w:t>Yes.</w:t>
            </w:r>
          </w:p>
        </w:tc>
      </w:tr>
      <w:tr w:rsidR="00D73DC4" w14:paraId="5ACB9D06" w14:textId="77777777">
        <w:trPr>
          <w:trHeight w:val="587"/>
        </w:trPr>
        <w:tc>
          <w:tcPr>
            <w:tcW w:w="2270" w:type="dxa"/>
          </w:tcPr>
          <w:p w14:paraId="6C1DFA11" w14:textId="77777777" w:rsidR="00D73DC4" w:rsidRDefault="00151980">
            <w:pPr>
              <w:pStyle w:val="TableParagraph"/>
              <w:spacing w:line="292" w:lineRule="exact"/>
              <w:ind w:left="107"/>
              <w:rPr>
                <w:sz w:val="24"/>
              </w:rPr>
            </w:pPr>
            <w:r>
              <w:rPr>
                <w:sz w:val="24"/>
              </w:rPr>
              <w:t>Petty</w:t>
            </w:r>
            <w:r>
              <w:rPr>
                <w:spacing w:val="-1"/>
                <w:sz w:val="24"/>
              </w:rPr>
              <w:t xml:space="preserve"> </w:t>
            </w:r>
            <w:r>
              <w:rPr>
                <w:spacing w:val="-4"/>
                <w:sz w:val="24"/>
              </w:rPr>
              <w:t>Cash</w:t>
            </w:r>
          </w:p>
        </w:tc>
        <w:tc>
          <w:tcPr>
            <w:tcW w:w="2544" w:type="dxa"/>
          </w:tcPr>
          <w:p w14:paraId="550F4161" w14:textId="77777777" w:rsidR="00D73DC4" w:rsidRDefault="00151980">
            <w:pPr>
              <w:pStyle w:val="TableParagraph"/>
              <w:spacing w:line="292" w:lineRule="exact"/>
              <w:rPr>
                <w:sz w:val="24"/>
              </w:rPr>
            </w:pPr>
            <w:proofErr w:type="gramStart"/>
            <w:r>
              <w:rPr>
                <w:sz w:val="24"/>
              </w:rPr>
              <w:t>Is</w:t>
            </w:r>
            <w:proofErr w:type="gramEnd"/>
            <w:r>
              <w:rPr>
                <w:spacing w:val="-2"/>
                <w:sz w:val="24"/>
              </w:rPr>
              <w:t xml:space="preserve"> </w:t>
            </w:r>
            <w:r>
              <w:rPr>
                <w:sz w:val="24"/>
              </w:rPr>
              <w:t>all petty</w:t>
            </w:r>
            <w:r>
              <w:rPr>
                <w:spacing w:val="-1"/>
                <w:sz w:val="24"/>
              </w:rPr>
              <w:t xml:space="preserve"> </w:t>
            </w:r>
            <w:r>
              <w:rPr>
                <w:spacing w:val="-4"/>
                <w:sz w:val="24"/>
              </w:rPr>
              <w:t>cash</w:t>
            </w:r>
          </w:p>
          <w:p w14:paraId="454C12F6" w14:textId="77777777" w:rsidR="00D73DC4" w:rsidRDefault="00151980">
            <w:pPr>
              <w:pStyle w:val="TableParagraph"/>
              <w:spacing w:line="275" w:lineRule="exact"/>
              <w:rPr>
                <w:sz w:val="24"/>
              </w:rPr>
            </w:pPr>
            <w:r>
              <w:rPr>
                <w:spacing w:val="-2"/>
                <w:sz w:val="24"/>
              </w:rPr>
              <w:t>invoiced/receipts.</w:t>
            </w:r>
          </w:p>
        </w:tc>
        <w:tc>
          <w:tcPr>
            <w:tcW w:w="4395" w:type="dxa"/>
          </w:tcPr>
          <w:p w14:paraId="1280305A" w14:textId="77777777" w:rsidR="00D73DC4" w:rsidRDefault="00151980">
            <w:pPr>
              <w:pStyle w:val="TableParagraph"/>
              <w:spacing w:line="292" w:lineRule="exact"/>
              <w:rPr>
                <w:sz w:val="24"/>
              </w:rPr>
            </w:pPr>
            <w:r>
              <w:rPr>
                <w:spacing w:val="-5"/>
                <w:sz w:val="24"/>
              </w:rPr>
              <w:t>N/A</w:t>
            </w:r>
          </w:p>
        </w:tc>
      </w:tr>
    </w:tbl>
    <w:p w14:paraId="5053CF16" w14:textId="77777777" w:rsidR="00D73DC4" w:rsidRDefault="00D73DC4">
      <w:pPr>
        <w:pStyle w:val="TableParagraph"/>
        <w:spacing w:line="292" w:lineRule="exact"/>
        <w:rPr>
          <w:sz w:val="24"/>
        </w:rPr>
        <w:sectPr w:rsidR="00D73DC4">
          <w:type w:val="continuous"/>
          <w:pgSz w:w="11910" w:h="16840"/>
          <w:pgMar w:top="1400" w:right="1133" w:bottom="1460" w:left="1417" w:header="0" w:footer="1269"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544"/>
        <w:gridCol w:w="4395"/>
      </w:tblGrid>
      <w:tr w:rsidR="00D73DC4" w14:paraId="114DE60F" w14:textId="77777777">
        <w:trPr>
          <w:trHeight w:val="585"/>
        </w:trPr>
        <w:tc>
          <w:tcPr>
            <w:tcW w:w="2270" w:type="dxa"/>
          </w:tcPr>
          <w:p w14:paraId="3A3C6C03" w14:textId="77777777" w:rsidR="00D73DC4" w:rsidRDefault="00D73DC4">
            <w:pPr>
              <w:pStyle w:val="TableParagraph"/>
              <w:ind w:left="0"/>
              <w:rPr>
                <w:rFonts w:ascii="Times New Roman"/>
              </w:rPr>
            </w:pPr>
          </w:p>
        </w:tc>
        <w:tc>
          <w:tcPr>
            <w:tcW w:w="2544" w:type="dxa"/>
          </w:tcPr>
          <w:p w14:paraId="3B0893F2" w14:textId="77777777" w:rsidR="00D73DC4" w:rsidRDefault="00151980">
            <w:pPr>
              <w:pStyle w:val="TableParagraph"/>
              <w:spacing w:line="293" w:lineRule="exact"/>
              <w:rPr>
                <w:sz w:val="24"/>
              </w:rPr>
            </w:pPr>
            <w:r>
              <w:rPr>
                <w:sz w:val="24"/>
              </w:rPr>
              <w:t>Reported</w:t>
            </w:r>
            <w:r>
              <w:rPr>
                <w:spacing w:val="-4"/>
                <w:sz w:val="24"/>
              </w:rPr>
              <w:t xml:space="preserve"> </w:t>
            </w:r>
            <w:r>
              <w:rPr>
                <w:sz w:val="24"/>
              </w:rPr>
              <w:t>to</w:t>
            </w:r>
            <w:r>
              <w:rPr>
                <w:spacing w:val="-4"/>
                <w:sz w:val="24"/>
              </w:rPr>
              <w:t xml:space="preserve"> </w:t>
            </w:r>
            <w:r>
              <w:rPr>
                <w:spacing w:val="-2"/>
                <w:sz w:val="24"/>
              </w:rPr>
              <w:t>Council.</w:t>
            </w:r>
          </w:p>
          <w:p w14:paraId="5320711F" w14:textId="77777777" w:rsidR="00D73DC4" w:rsidRDefault="00151980">
            <w:pPr>
              <w:pStyle w:val="TableParagraph"/>
              <w:spacing w:line="273" w:lineRule="exact"/>
              <w:rPr>
                <w:sz w:val="24"/>
              </w:rPr>
            </w:pPr>
            <w:r>
              <w:rPr>
                <w:sz w:val="24"/>
              </w:rPr>
              <w:t>Reimbursed</w:t>
            </w:r>
            <w:r>
              <w:rPr>
                <w:spacing w:val="-5"/>
                <w:sz w:val="24"/>
              </w:rPr>
              <w:t xml:space="preserve"> </w:t>
            </w:r>
            <w:r>
              <w:rPr>
                <w:spacing w:val="-2"/>
                <w:sz w:val="24"/>
              </w:rPr>
              <w:t>regularly</w:t>
            </w:r>
          </w:p>
        </w:tc>
        <w:tc>
          <w:tcPr>
            <w:tcW w:w="4395" w:type="dxa"/>
          </w:tcPr>
          <w:p w14:paraId="1EA093AC" w14:textId="77777777" w:rsidR="00D73DC4" w:rsidRDefault="00D73DC4">
            <w:pPr>
              <w:pStyle w:val="TableParagraph"/>
              <w:ind w:left="0"/>
              <w:rPr>
                <w:rFonts w:ascii="Times New Roman"/>
              </w:rPr>
            </w:pPr>
          </w:p>
        </w:tc>
      </w:tr>
      <w:tr w:rsidR="00D73DC4" w14:paraId="3FD33AFA" w14:textId="77777777">
        <w:trPr>
          <w:trHeight w:val="1173"/>
        </w:trPr>
        <w:tc>
          <w:tcPr>
            <w:tcW w:w="2270" w:type="dxa"/>
          </w:tcPr>
          <w:p w14:paraId="747F863E" w14:textId="77777777" w:rsidR="00D73DC4" w:rsidRDefault="00151980">
            <w:pPr>
              <w:pStyle w:val="TableParagraph"/>
              <w:spacing w:line="292" w:lineRule="exact"/>
              <w:ind w:left="107"/>
              <w:rPr>
                <w:sz w:val="24"/>
              </w:rPr>
            </w:pPr>
            <w:r>
              <w:rPr>
                <w:sz w:val="24"/>
              </w:rPr>
              <w:t>Payroll</w:t>
            </w:r>
            <w:r>
              <w:rPr>
                <w:spacing w:val="1"/>
                <w:sz w:val="24"/>
              </w:rPr>
              <w:t xml:space="preserve"> </w:t>
            </w:r>
            <w:r>
              <w:rPr>
                <w:spacing w:val="-2"/>
                <w:sz w:val="24"/>
              </w:rPr>
              <w:t>controls</w:t>
            </w:r>
          </w:p>
        </w:tc>
        <w:tc>
          <w:tcPr>
            <w:tcW w:w="2544" w:type="dxa"/>
          </w:tcPr>
          <w:p w14:paraId="5B4DEC96" w14:textId="77777777" w:rsidR="00D73DC4" w:rsidRDefault="00151980">
            <w:pPr>
              <w:pStyle w:val="TableParagraph"/>
              <w:ind w:right="61"/>
              <w:rPr>
                <w:sz w:val="24"/>
              </w:rPr>
            </w:pPr>
            <w:r>
              <w:rPr>
                <w:sz w:val="24"/>
              </w:rPr>
              <w:t>Do all employees have contracts of employment</w:t>
            </w:r>
            <w:r>
              <w:rPr>
                <w:spacing w:val="-14"/>
                <w:sz w:val="24"/>
              </w:rPr>
              <w:t xml:space="preserve"> </w:t>
            </w:r>
            <w:r>
              <w:rPr>
                <w:sz w:val="24"/>
              </w:rPr>
              <w:t>with</w:t>
            </w:r>
            <w:r>
              <w:rPr>
                <w:spacing w:val="-14"/>
                <w:sz w:val="24"/>
              </w:rPr>
              <w:t xml:space="preserve"> </w:t>
            </w:r>
            <w:r>
              <w:rPr>
                <w:sz w:val="24"/>
              </w:rPr>
              <w:t>clear</w:t>
            </w:r>
          </w:p>
          <w:p w14:paraId="577A1E44" w14:textId="77777777" w:rsidR="00D73DC4" w:rsidRDefault="00151980">
            <w:pPr>
              <w:pStyle w:val="TableParagraph"/>
              <w:spacing w:before="1" w:line="273" w:lineRule="exact"/>
              <w:rPr>
                <w:sz w:val="24"/>
              </w:rPr>
            </w:pPr>
            <w:r>
              <w:rPr>
                <w:sz w:val="24"/>
              </w:rPr>
              <w:t>terms</w:t>
            </w:r>
            <w:r>
              <w:rPr>
                <w:spacing w:val="-3"/>
                <w:sz w:val="24"/>
              </w:rPr>
              <w:t xml:space="preserve"> </w:t>
            </w:r>
            <w:r>
              <w:rPr>
                <w:sz w:val="24"/>
              </w:rPr>
              <w:t>and</w:t>
            </w:r>
            <w:r>
              <w:rPr>
                <w:spacing w:val="-2"/>
                <w:sz w:val="24"/>
              </w:rPr>
              <w:t xml:space="preserve"> conditions</w:t>
            </w:r>
          </w:p>
        </w:tc>
        <w:tc>
          <w:tcPr>
            <w:tcW w:w="4395" w:type="dxa"/>
          </w:tcPr>
          <w:p w14:paraId="02E80680" w14:textId="55E2812D" w:rsidR="00D73DC4" w:rsidRDefault="00151980">
            <w:pPr>
              <w:pStyle w:val="TableParagraph"/>
              <w:ind w:right="164"/>
              <w:jc w:val="both"/>
              <w:rPr>
                <w:sz w:val="24"/>
              </w:rPr>
            </w:pPr>
            <w:r>
              <w:rPr>
                <w:sz w:val="24"/>
              </w:rPr>
              <w:t>The</w:t>
            </w:r>
            <w:r>
              <w:rPr>
                <w:spacing w:val="-5"/>
                <w:sz w:val="24"/>
              </w:rPr>
              <w:t xml:space="preserve"> </w:t>
            </w:r>
            <w:r>
              <w:rPr>
                <w:sz w:val="24"/>
              </w:rPr>
              <w:t>contract</w:t>
            </w:r>
            <w:r>
              <w:rPr>
                <w:spacing w:val="-7"/>
                <w:sz w:val="24"/>
              </w:rPr>
              <w:t xml:space="preserve"> </w:t>
            </w:r>
            <w:r>
              <w:rPr>
                <w:sz w:val="24"/>
              </w:rPr>
              <w:t>was</w:t>
            </w:r>
            <w:r>
              <w:rPr>
                <w:spacing w:val="-6"/>
                <w:sz w:val="24"/>
              </w:rPr>
              <w:t xml:space="preserve"> </w:t>
            </w:r>
            <w:r>
              <w:rPr>
                <w:sz w:val="24"/>
              </w:rPr>
              <w:t>not</w:t>
            </w:r>
            <w:r>
              <w:rPr>
                <w:spacing w:val="-6"/>
                <w:sz w:val="24"/>
              </w:rPr>
              <w:t xml:space="preserve"> </w:t>
            </w:r>
            <w:r>
              <w:rPr>
                <w:sz w:val="24"/>
              </w:rPr>
              <w:t>viewed</w:t>
            </w:r>
            <w:r>
              <w:rPr>
                <w:spacing w:val="-7"/>
                <w:sz w:val="24"/>
              </w:rPr>
              <w:t xml:space="preserve"> </w:t>
            </w:r>
            <w:r>
              <w:rPr>
                <w:sz w:val="24"/>
              </w:rPr>
              <w:t>for</w:t>
            </w:r>
            <w:r>
              <w:rPr>
                <w:spacing w:val="-7"/>
                <w:sz w:val="24"/>
              </w:rPr>
              <w:t xml:space="preserve"> </w:t>
            </w:r>
            <w:r>
              <w:rPr>
                <w:sz w:val="24"/>
              </w:rPr>
              <w:t>this</w:t>
            </w:r>
            <w:r>
              <w:rPr>
                <w:spacing w:val="-6"/>
                <w:sz w:val="24"/>
              </w:rPr>
              <w:t xml:space="preserve"> </w:t>
            </w:r>
            <w:r>
              <w:rPr>
                <w:sz w:val="24"/>
              </w:rPr>
              <w:t>audit as</w:t>
            </w:r>
            <w:r>
              <w:rPr>
                <w:spacing w:val="-5"/>
                <w:sz w:val="24"/>
              </w:rPr>
              <w:t xml:space="preserve"> </w:t>
            </w:r>
            <w:r>
              <w:rPr>
                <w:sz w:val="24"/>
              </w:rPr>
              <w:t>it</w:t>
            </w:r>
            <w:r>
              <w:rPr>
                <w:spacing w:val="-6"/>
                <w:sz w:val="24"/>
              </w:rPr>
              <w:t xml:space="preserve"> </w:t>
            </w:r>
            <w:r>
              <w:rPr>
                <w:sz w:val="24"/>
              </w:rPr>
              <w:t>has</w:t>
            </w:r>
            <w:r>
              <w:rPr>
                <w:spacing w:val="-7"/>
                <w:sz w:val="24"/>
              </w:rPr>
              <w:t xml:space="preserve"> </w:t>
            </w:r>
            <w:r>
              <w:rPr>
                <w:sz w:val="24"/>
              </w:rPr>
              <w:t>been</w:t>
            </w:r>
            <w:r>
              <w:rPr>
                <w:spacing w:val="-5"/>
                <w:sz w:val="24"/>
              </w:rPr>
              <w:t xml:space="preserve"> </w:t>
            </w:r>
            <w:r>
              <w:rPr>
                <w:sz w:val="24"/>
              </w:rPr>
              <w:t>historically</w:t>
            </w:r>
            <w:r>
              <w:rPr>
                <w:spacing w:val="-5"/>
                <w:sz w:val="24"/>
              </w:rPr>
              <w:t xml:space="preserve"> </w:t>
            </w:r>
            <w:r w:rsidR="002E30BA">
              <w:rPr>
                <w:color w:val="FF0000"/>
                <w:spacing w:val="-2"/>
                <w:sz w:val="24"/>
              </w:rPr>
              <w:t>Not requested by Auditor, these would have been provided if asked for.</w:t>
            </w:r>
            <w:r>
              <w:rPr>
                <w:spacing w:val="-5"/>
                <w:sz w:val="24"/>
              </w:rPr>
              <w:t xml:space="preserve"> </w:t>
            </w:r>
            <w:proofErr w:type="gramStart"/>
            <w:r w:rsidR="002E30BA">
              <w:rPr>
                <w:sz w:val="24"/>
              </w:rPr>
              <w:t>H</w:t>
            </w:r>
            <w:r>
              <w:rPr>
                <w:sz w:val="24"/>
              </w:rPr>
              <w:t>owever</w:t>
            </w:r>
            <w:proofErr w:type="gramEnd"/>
            <w:r>
              <w:rPr>
                <w:spacing w:val="-6"/>
                <w:sz w:val="24"/>
              </w:rPr>
              <w:t xml:space="preserve"> </w:t>
            </w:r>
            <w:r>
              <w:rPr>
                <w:sz w:val="24"/>
              </w:rPr>
              <w:t>there should be letters of amendment for any</w:t>
            </w:r>
          </w:p>
          <w:p w14:paraId="1A4E1047" w14:textId="7F39CAB4" w:rsidR="00D73DC4" w:rsidRPr="002E30BA" w:rsidRDefault="00151980">
            <w:pPr>
              <w:pStyle w:val="TableParagraph"/>
              <w:spacing w:before="1" w:line="273" w:lineRule="exact"/>
              <w:jc w:val="both"/>
              <w:rPr>
                <w:color w:val="FF0000"/>
                <w:sz w:val="24"/>
              </w:rPr>
            </w:pPr>
            <w:r>
              <w:rPr>
                <w:sz w:val="24"/>
              </w:rPr>
              <w:t>changes</w:t>
            </w:r>
            <w:r>
              <w:rPr>
                <w:spacing w:val="-4"/>
                <w:sz w:val="24"/>
              </w:rPr>
              <w:t xml:space="preserve"> </w:t>
            </w:r>
            <w:proofErr w:type="spellStart"/>
            <w:r>
              <w:rPr>
                <w:sz w:val="24"/>
              </w:rPr>
              <w:t>ie</w:t>
            </w:r>
            <w:proofErr w:type="spellEnd"/>
            <w:r>
              <w:rPr>
                <w:spacing w:val="-4"/>
                <w:sz w:val="24"/>
              </w:rPr>
              <w:t xml:space="preserve"> </w:t>
            </w:r>
            <w:r>
              <w:rPr>
                <w:sz w:val="24"/>
              </w:rPr>
              <w:t>changes</w:t>
            </w:r>
            <w:r>
              <w:rPr>
                <w:spacing w:val="-3"/>
                <w:sz w:val="24"/>
              </w:rPr>
              <w:t xml:space="preserve"> </w:t>
            </w:r>
            <w:r>
              <w:rPr>
                <w:sz w:val="24"/>
              </w:rPr>
              <w:t>in</w:t>
            </w:r>
            <w:r>
              <w:rPr>
                <w:spacing w:val="-2"/>
                <w:sz w:val="24"/>
              </w:rPr>
              <w:t xml:space="preserve"> salary.</w:t>
            </w:r>
            <w:r w:rsidR="002E30BA">
              <w:rPr>
                <w:spacing w:val="-2"/>
                <w:sz w:val="24"/>
              </w:rPr>
              <w:t xml:space="preserve">  </w:t>
            </w:r>
            <w:r w:rsidR="002E30BA">
              <w:rPr>
                <w:color w:val="FF0000"/>
                <w:spacing w:val="-2"/>
                <w:sz w:val="24"/>
              </w:rPr>
              <w:t>This will be addressed by Council.</w:t>
            </w:r>
          </w:p>
        </w:tc>
      </w:tr>
      <w:tr w:rsidR="00D73DC4" w14:paraId="0E84FE90" w14:textId="77777777">
        <w:trPr>
          <w:trHeight w:val="877"/>
        </w:trPr>
        <w:tc>
          <w:tcPr>
            <w:tcW w:w="2270" w:type="dxa"/>
          </w:tcPr>
          <w:p w14:paraId="258A68BB" w14:textId="77777777" w:rsidR="00D73DC4" w:rsidRDefault="00D73DC4">
            <w:pPr>
              <w:pStyle w:val="TableParagraph"/>
              <w:ind w:left="0"/>
              <w:rPr>
                <w:rFonts w:ascii="Times New Roman"/>
              </w:rPr>
            </w:pPr>
          </w:p>
        </w:tc>
        <w:tc>
          <w:tcPr>
            <w:tcW w:w="2544" w:type="dxa"/>
          </w:tcPr>
          <w:p w14:paraId="49E09497" w14:textId="77777777" w:rsidR="00D73DC4" w:rsidRDefault="00151980">
            <w:pPr>
              <w:pStyle w:val="TableParagraph"/>
              <w:rPr>
                <w:sz w:val="24"/>
              </w:rPr>
            </w:pPr>
            <w:r>
              <w:rPr>
                <w:sz w:val="24"/>
              </w:rPr>
              <w:t>Do salaries paid agree with</w:t>
            </w:r>
            <w:r>
              <w:rPr>
                <w:spacing w:val="-12"/>
                <w:sz w:val="24"/>
              </w:rPr>
              <w:t xml:space="preserve"> </w:t>
            </w:r>
            <w:r>
              <w:rPr>
                <w:sz w:val="24"/>
              </w:rPr>
              <w:t>those</w:t>
            </w:r>
            <w:r>
              <w:rPr>
                <w:spacing w:val="-14"/>
                <w:sz w:val="24"/>
              </w:rPr>
              <w:t xml:space="preserve"> </w:t>
            </w:r>
            <w:r>
              <w:rPr>
                <w:sz w:val="24"/>
              </w:rPr>
              <w:t>approved</w:t>
            </w:r>
            <w:r>
              <w:rPr>
                <w:spacing w:val="-12"/>
                <w:sz w:val="24"/>
              </w:rPr>
              <w:t xml:space="preserve"> </w:t>
            </w:r>
            <w:r>
              <w:rPr>
                <w:sz w:val="24"/>
              </w:rPr>
              <w:t>by</w:t>
            </w:r>
          </w:p>
          <w:p w14:paraId="47B149B5" w14:textId="77777777" w:rsidR="00D73DC4" w:rsidRDefault="00151980">
            <w:pPr>
              <w:pStyle w:val="TableParagraph"/>
              <w:spacing w:line="273" w:lineRule="exact"/>
              <w:rPr>
                <w:sz w:val="24"/>
              </w:rPr>
            </w:pPr>
            <w:r>
              <w:rPr>
                <w:sz w:val="24"/>
              </w:rPr>
              <w:t>the</w:t>
            </w:r>
            <w:r>
              <w:rPr>
                <w:spacing w:val="-2"/>
                <w:sz w:val="24"/>
              </w:rPr>
              <w:t xml:space="preserve"> council</w:t>
            </w:r>
          </w:p>
        </w:tc>
        <w:tc>
          <w:tcPr>
            <w:tcW w:w="4395" w:type="dxa"/>
          </w:tcPr>
          <w:p w14:paraId="77659152" w14:textId="44320C77" w:rsidR="00D73DC4" w:rsidRPr="002E30BA" w:rsidRDefault="00151980">
            <w:pPr>
              <w:pStyle w:val="TableParagraph"/>
              <w:rPr>
                <w:color w:val="FF0000"/>
                <w:sz w:val="24"/>
              </w:rPr>
            </w:pPr>
            <w:r>
              <w:rPr>
                <w:sz w:val="24"/>
              </w:rPr>
              <w:t>Unchecked</w:t>
            </w:r>
            <w:r>
              <w:rPr>
                <w:spacing w:val="-8"/>
                <w:sz w:val="24"/>
              </w:rPr>
              <w:t xml:space="preserve"> </w:t>
            </w:r>
            <w:r>
              <w:rPr>
                <w:sz w:val="24"/>
              </w:rPr>
              <w:t>as</w:t>
            </w:r>
            <w:r>
              <w:rPr>
                <w:spacing w:val="-10"/>
                <w:sz w:val="24"/>
              </w:rPr>
              <w:t xml:space="preserve"> </w:t>
            </w:r>
            <w:r>
              <w:rPr>
                <w:sz w:val="24"/>
              </w:rPr>
              <w:t>Council</w:t>
            </w:r>
            <w:r>
              <w:rPr>
                <w:spacing w:val="-11"/>
                <w:sz w:val="24"/>
              </w:rPr>
              <w:t xml:space="preserve"> </w:t>
            </w:r>
            <w:r>
              <w:rPr>
                <w:sz w:val="24"/>
              </w:rPr>
              <w:t>agreed</w:t>
            </w:r>
            <w:r>
              <w:rPr>
                <w:spacing w:val="-9"/>
                <w:sz w:val="24"/>
              </w:rPr>
              <w:t xml:space="preserve"> </w:t>
            </w:r>
            <w:r>
              <w:rPr>
                <w:sz w:val="24"/>
              </w:rPr>
              <w:t xml:space="preserve">salary </w:t>
            </w:r>
            <w:r>
              <w:rPr>
                <w:spacing w:val="-2"/>
                <w:sz w:val="24"/>
              </w:rPr>
              <w:t>unavailable</w:t>
            </w:r>
            <w:r w:rsidR="002E30BA">
              <w:rPr>
                <w:spacing w:val="-2"/>
                <w:sz w:val="24"/>
              </w:rPr>
              <w:t xml:space="preserve"> – </w:t>
            </w:r>
            <w:r w:rsidR="005E263C" w:rsidRPr="005E263C">
              <w:rPr>
                <w:color w:val="FF0000"/>
                <w:spacing w:val="-2"/>
                <w:sz w:val="24"/>
              </w:rPr>
              <w:t xml:space="preserve">Salary details are not required in public minutes </w:t>
            </w:r>
            <w:r w:rsidR="005E263C">
              <w:rPr>
                <w:color w:val="FF0000"/>
                <w:spacing w:val="-2"/>
                <w:sz w:val="24"/>
              </w:rPr>
              <w:t xml:space="preserve">payment was at approved scale </w:t>
            </w:r>
            <w:r w:rsidR="005E263C" w:rsidRPr="005E263C">
              <w:rPr>
                <w:color w:val="FF0000"/>
                <w:spacing w:val="-2"/>
                <w:sz w:val="24"/>
              </w:rPr>
              <w:t>and n</w:t>
            </w:r>
            <w:r w:rsidR="002E30BA" w:rsidRPr="005E263C">
              <w:rPr>
                <w:color w:val="FF0000"/>
                <w:spacing w:val="-2"/>
                <w:sz w:val="24"/>
              </w:rPr>
              <w:t xml:space="preserve">ot </w:t>
            </w:r>
            <w:r w:rsidR="002E30BA">
              <w:rPr>
                <w:color w:val="FF0000"/>
                <w:spacing w:val="-2"/>
                <w:sz w:val="24"/>
              </w:rPr>
              <w:t>requested by Auditor, these would have been provided if asked for.</w:t>
            </w:r>
          </w:p>
        </w:tc>
      </w:tr>
      <w:tr w:rsidR="00D73DC4" w14:paraId="62D38BB4" w14:textId="77777777">
        <w:trPr>
          <w:trHeight w:val="880"/>
        </w:trPr>
        <w:tc>
          <w:tcPr>
            <w:tcW w:w="2270" w:type="dxa"/>
          </w:tcPr>
          <w:p w14:paraId="1F2692E3" w14:textId="77777777" w:rsidR="00D73DC4" w:rsidRDefault="00D73DC4">
            <w:pPr>
              <w:pStyle w:val="TableParagraph"/>
              <w:ind w:left="0"/>
              <w:rPr>
                <w:rFonts w:ascii="Times New Roman"/>
              </w:rPr>
            </w:pPr>
          </w:p>
        </w:tc>
        <w:tc>
          <w:tcPr>
            <w:tcW w:w="2544" w:type="dxa"/>
          </w:tcPr>
          <w:p w14:paraId="25DDC743" w14:textId="77777777" w:rsidR="00D73DC4" w:rsidRDefault="00151980">
            <w:pPr>
              <w:pStyle w:val="TableParagraph"/>
              <w:rPr>
                <w:sz w:val="24"/>
              </w:rPr>
            </w:pPr>
            <w:r>
              <w:rPr>
                <w:sz w:val="24"/>
              </w:rPr>
              <w:t>Are</w:t>
            </w:r>
            <w:r>
              <w:rPr>
                <w:spacing w:val="-11"/>
                <w:sz w:val="24"/>
              </w:rPr>
              <w:t xml:space="preserve"> </w:t>
            </w:r>
            <w:r>
              <w:rPr>
                <w:sz w:val="24"/>
              </w:rPr>
              <w:t>salaries</w:t>
            </w:r>
            <w:r>
              <w:rPr>
                <w:spacing w:val="-14"/>
                <w:sz w:val="24"/>
              </w:rPr>
              <w:t xml:space="preserve"> </w:t>
            </w:r>
            <w:r>
              <w:rPr>
                <w:sz w:val="24"/>
              </w:rPr>
              <w:t>above</w:t>
            </w:r>
            <w:r>
              <w:rPr>
                <w:spacing w:val="-12"/>
                <w:sz w:val="24"/>
              </w:rPr>
              <w:t xml:space="preserve"> </w:t>
            </w:r>
            <w:r>
              <w:rPr>
                <w:sz w:val="24"/>
              </w:rPr>
              <w:t>the National Living</w:t>
            </w:r>
          </w:p>
          <w:p w14:paraId="4832230A" w14:textId="77777777" w:rsidR="00D73DC4" w:rsidRDefault="00151980">
            <w:pPr>
              <w:pStyle w:val="TableParagraph"/>
              <w:spacing w:line="275" w:lineRule="exact"/>
              <w:rPr>
                <w:sz w:val="24"/>
              </w:rPr>
            </w:pPr>
            <w:r>
              <w:rPr>
                <w:sz w:val="24"/>
              </w:rPr>
              <w:t>Wage/Minimum</w:t>
            </w:r>
            <w:r>
              <w:rPr>
                <w:spacing w:val="-9"/>
                <w:sz w:val="24"/>
              </w:rPr>
              <w:t xml:space="preserve"> </w:t>
            </w:r>
            <w:r>
              <w:rPr>
                <w:spacing w:val="-4"/>
                <w:sz w:val="24"/>
              </w:rPr>
              <w:t>Wage</w:t>
            </w:r>
          </w:p>
        </w:tc>
        <w:tc>
          <w:tcPr>
            <w:tcW w:w="4395" w:type="dxa"/>
          </w:tcPr>
          <w:p w14:paraId="46771E55" w14:textId="77777777" w:rsidR="00D73DC4" w:rsidRDefault="00151980">
            <w:pPr>
              <w:pStyle w:val="TableParagraph"/>
              <w:spacing w:line="292" w:lineRule="exact"/>
              <w:rPr>
                <w:sz w:val="24"/>
              </w:rPr>
            </w:pPr>
            <w:r>
              <w:rPr>
                <w:spacing w:val="-2"/>
                <w:sz w:val="24"/>
              </w:rPr>
              <w:t>Unknown.</w:t>
            </w:r>
          </w:p>
        </w:tc>
      </w:tr>
      <w:tr w:rsidR="00D73DC4" w14:paraId="46D36AB7" w14:textId="77777777">
        <w:trPr>
          <w:trHeight w:val="1757"/>
        </w:trPr>
        <w:tc>
          <w:tcPr>
            <w:tcW w:w="2270" w:type="dxa"/>
          </w:tcPr>
          <w:p w14:paraId="68A356A6" w14:textId="77777777" w:rsidR="00D73DC4" w:rsidRDefault="00D73DC4">
            <w:pPr>
              <w:pStyle w:val="TableParagraph"/>
              <w:ind w:left="0"/>
              <w:rPr>
                <w:rFonts w:ascii="Times New Roman"/>
              </w:rPr>
            </w:pPr>
          </w:p>
        </w:tc>
        <w:tc>
          <w:tcPr>
            <w:tcW w:w="2544" w:type="dxa"/>
          </w:tcPr>
          <w:p w14:paraId="5D400B79" w14:textId="77777777" w:rsidR="00D73DC4" w:rsidRDefault="00151980">
            <w:pPr>
              <w:pStyle w:val="TableParagraph"/>
              <w:ind w:right="173"/>
              <w:rPr>
                <w:sz w:val="24"/>
              </w:rPr>
            </w:pPr>
            <w:r>
              <w:rPr>
                <w:sz w:val="24"/>
              </w:rPr>
              <w:t>Are</w:t>
            </w:r>
            <w:r>
              <w:rPr>
                <w:spacing w:val="-13"/>
                <w:sz w:val="24"/>
              </w:rPr>
              <w:t xml:space="preserve"> </w:t>
            </w:r>
            <w:r>
              <w:rPr>
                <w:sz w:val="24"/>
              </w:rPr>
              <w:t>other</w:t>
            </w:r>
            <w:r>
              <w:rPr>
                <w:spacing w:val="-13"/>
                <w:sz w:val="24"/>
              </w:rPr>
              <w:t xml:space="preserve"> </w:t>
            </w:r>
            <w:r>
              <w:rPr>
                <w:sz w:val="24"/>
              </w:rPr>
              <w:t>payments</w:t>
            </w:r>
            <w:r>
              <w:rPr>
                <w:spacing w:val="-14"/>
                <w:sz w:val="24"/>
              </w:rPr>
              <w:t xml:space="preserve"> </w:t>
            </w:r>
            <w:r>
              <w:rPr>
                <w:sz w:val="24"/>
              </w:rPr>
              <w:t>to employees</w:t>
            </w:r>
            <w:r>
              <w:rPr>
                <w:spacing w:val="-14"/>
                <w:sz w:val="24"/>
              </w:rPr>
              <w:t xml:space="preserve"> </w:t>
            </w:r>
            <w:r>
              <w:rPr>
                <w:sz w:val="24"/>
              </w:rPr>
              <w:t xml:space="preserve">reasonable and approved by </w:t>
            </w:r>
            <w:r>
              <w:rPr>
                <w:spacing w:val="-2"/>
                <w:sz w:val="24"/>
              </w:rPr>
              <w:t>council</w:t>
            </w:r>
          </w:p>
        </w:tc>
        <w:tc>
          <w:tcPr>
            <w:tcW w:w="4395" w:type="dxa"/>
          </w:tcPr>
          <w:p w14:paraId="7D0513BE" w14:textId="77777777" w:rsidR="00D73DC4" w:rsidRDefault="00151980">
            <w:pPr>
              <w:pStyle w:val="TableParagraph"/>
              <w:spacing w:line="290" w:lineRule="atLeast"/>
              <w:ind w:right="153"/>
              <w:rPr>
                <w:sz w:val="24"/>
              </w:rPr>
            </w:pPr>
            <w:r>
              <w:rPr>
                <w:sz w:val="24"/>
              </w:rPr>
              <w:t>The Clerk is only paid £10/year.</w:t>
            </w:r>
            <w:r>
              <w:rPr>
                <w:spacing w:val="40"/>
                <w:sz w:val="24"/>
              </w:rPr>
              <w:t xml:space="preserve"> </w:t>
            </w:r>
            <w:r>
              <w:rPr>
                <w:sz w:val="24"/>
              </w:rPr>
              <w:t>I would advise</w:t>
            </w:r>
            <w:r>
              <w:rPr>
                <w:spacing w:val="-4"/>
                <w:sz w:val="24"/>
              </w:rPr>
              <w:t xml:space="preserve"> </w:t>
            </w:r>
            <w:r>
              <w:rPr>
                <w:sz w:val="24"/>
              </w:rPr>
              <w:t>Council</w:t>
            </w:r>
            <w:r>
              <w:rPr>
                <w:spacing w:val="-7"/>
                <w:sz w:val="24"/>
              </w:rPr>
              <w:t xml:space="preserve"> </w:t>
            </w:r>
            <w:r>
              <w:rPr>
                <w:sz w:val="24"/>
              </w:rPr>
              <w:t>that</w:t>
            </w:r>
            <w:r>
              <w:rPr>
                <w:spacing w:val="-4"/>
                <w:sz w:val="24"/>
              </w:rPr>
              <w:t xml:space="preserve"> </w:t>
            </w:r>
            <w:r>
              <w:rPr>
                <w:sz w:val="24"/>
              </w:rPr>
              <w:t>up</w:t>
            </w:r>
            <w:r>
              <w:rPr>
                <w:spacing w:val="-6"/>
                <w:sz w:val="24"/>
              </w:rPr>
              <w:t xml:space="preserve"> </w:t>
            </w:r>
            <w:r>
              <w:rPr>
                <w:sz w:val="24"/>
              </w:rPr>
              <w:t>to</w:t>
            </w:r>
            <w:r>
              <w:rPr>
                <w:spacing w:val="-7"/>
                <w:sz w:val="24"/>
              </w:rPr>
              <w:t xml:space="preserve"> </w:t>
            </w:r>
            <w:r>
              <w:rPr>
                <w:sz w:val="24"/>
              </w:rPr>
              <w:t>£26.00</w:t>
            </w:r>
            <w:r>
              <w:rPr>
                <w:spacing w:val="-4"/>
                <w:sz w:val="24"/>
              </w:rPr>
              <w:t xml:space="preserve"> </w:t>
            </w:r>
            <w:r>
              <w:rPr>
                <w:sz w:val="24"/>
              </w:rPr>
              <w:t>a</w:t>
            </w:r>
            <w:r>
              <w:rPr>
                <w:spacing w:val="-7"/>
                <w:sz w:val="24"/>
              </w:rPr>
              <w:t xml:space="preserve"> </w:t>
            </w:r>
            <w:r>
              <w:rPr>
                <w:sz w:val="24"/>
              </w:rPr>
              <w:t>month can be paid tax free to the clerk for the provision of an office from their home, and expenses associated with working from home.</w:t>
            </w:r>
          </w:p>
        </w:tc>
      </w:tr>
      <w:tr w:rsidR="00D73DC4" w14:paraId="69B010F8" w14:textId="77777777" w:rsidTr="001907C0">
        <w:trPr>
          <w:trHeight w:val="274"/>
        </w:trPr>
        <w:tc>
          <w:tcPr>
            <w:tcW w:w="2270" w:type="dxa"/>
          </w:tcPr>
          <w:p w14:paraId="37B1D0B6" w14:textId="77777777" w:rsidR="00D73DC4" w:rsidRDefault="00D73DC4">
            <w:pPr>
              <w:pStyle w:val="TableParagraph"/>
              <w:ind w:left="0"/>
              <w:rPr>
                <w:rFonts w:ascii="Times New Roman"/>
              </w:rPr>
            </w:pPr>
          </w:p>
        </w:tc>
        <w:tc>
          <w:tcPr>
            <w:tcW w:w="2544" w:type="dxa"/>
          </w:tcPr>
          <w:p w14:paraId="3BA0B4FA" w14:textId="77777777" w:rsidR="00D73DC4" w:rsidRDefault="00151980">
            <w:pPr>
              <w:pStyle w:val="TableParagraph"/>
              <w:ind w:right="173"/>
              <w:rPr>
                <w:sz w:val="24"/>
              </w:rPr>
            </w:pPr>
            <w:r>
              <w:rPr>
                <w:sz w:val="24"/>
              </w:rPr>
              <w:t>Have PAYE/NIC been properly</w:t>
            </w:r>
            <w:r>
              <w:rPr>
                <w:spacing w:val="-14"/>
                <w:sz w:val="24"/>
              </w:rPr>
              <w:t xml:space="preserve"> </w:t>
            </w:r>
            <w:r>
              <w:rPr>
                <w:sz w:val="24"/>
              </w:rPr>
              <w:t>employed</w:t>
            </w:r>
            <w:r>
              <w:rPr>
                <w:spacing w:val="-14"/>
                <w:sz w:val="24"/>
              </w:rPr>
              <w:t xml:space="preserve"> </w:t>
            </w:r>
            <w:r>
              <w:rPr>
                <w:sz w:val="24"/>
              </w:rPr>
              <w:t xml:space="preserve">by the Council as an </w:t>
            </w:r>
            <w:r>
              <w:rPr>
                <w:spacing w:val="-2"/>
                <w:sz w:val="24"/>
              </w:rPr>
              <w:t>employer</w:t>
            </w:r>
          </w:p>
        </w:tc>
        <w:tc>
          <w:tcPr>
            <w:tcW w:w="4395" w:type="dxa"/>
          </w:tcPr>
          <w:p w14:paraId="1F4BB303" w14:textId="77777777" w:rsidR="00D73DC4" w:rsidRDefault="00151980">
            <w:pPr>
              <w:pStyle w:val="TableParagraph"/>
              <w:ind w:right="153"/>
              <w:rPr>
                <w:sz w:val="24"/>
              </w:rPr>
            </w:pPr>
            <w:r>
              <w:rPr>
                <w:sz w:val="24"/>
              </w:rPr>
              <w:t>I would recommend the Clerk also log onto</w:t>
            </w:r>
            <w:r>
              <w:rPr>
                <w:spacing w:val="-10"/>
                <w:sz w:val="24"/>
              </w:rPr>
              <w:t xml:space="preserve"> </w:t>
            </w:r>
            <w:r>
              <w:rPr>
                <w:sz w:val="24"/>
              </w:rPr>
              <w:t>the</w:t>
            </w:r>
            <w:r>
              <w:rPr>
                <w:spacing w:val="-7"/>
                <w:sz w:val="24"/>
              </w:rPr>
              <w:t xml:space="preserve"> </w:t>
            </w:r>
            <w:r>
              <w:rPr>
                <w:sz w:val="24"/>
              </w:rPr>
              <w:t>Government</w:t>
            </w:r>
            <w:r>
              <w:rPr>
                <w:spacing w:val="-7"/>
                <w:sz w:val="24"/>
              </w:rPr>
              <w:t xml:space="preserve"> </w:t>
            </w:r>
            <w:r>
              <w:rPr>
                <w:sz w:val="24"/>
              </w:rPr>
              <w:t>Gateway</w:t>
            </w:r>
            <w:r>
              <w:rPr>
                <w:spacing w:val="-10"/>
                <w:sz w:val="24"/>
              </w:rPr>
              <w:t xml:space="preserve"> </w:t>
            </w:r>
            <w:r>
              <w:rPr>
                <w:sz w:val="24"/>
              </w:rPr>
              <w:t>portal</w:t>
            </w:r>
            <w:r>
              <w:rPr>
                <w:spacing w:val="-7"/>
                <w:sz w:val="24"/>
              </w:rPr>
              <w:t xml:space="preserve"> </w:t>
            </w:r>
            <w:r>
              <w:rPr>
                <w:sz w:val="24"/>
              </w:rPr>
              <w:t>and check every quarter that payments are being applied correctly by the Inland Revenue.</w:t>
            </w:r>
            <w:r>
              <w:rPr>
                <w:spacing w:val="40"/>
                <w:sz w:val="24"/>
              </w:rPr>
              <w:t xml:space="preserve"> </w:t>
            </w:r>
            <w:r>
              <w:rPr>
                <w:sz w:val="24"/>
              </w:rPr>
              <w:t xml:space="preserve">Whilst I have checked that the HMRC Payments are as detailed on the </w:t>
            </w:r>
            <w:proofErr w:type="spellStart"/>
            <w:r>
              <w:rPr>
                <w:sz w:val="24"/>
              </w:rPr>
              <w:t>payslip</w:t>
            </w:r>
            <w:proofErr w:type="spellEnd"/>
            <w:r>
              <w:rPr>
                <w:sz w:val="24"/>
              </w:rPr>
              <w:t xml:space="preserve"> I cannot see if there are any outstanding historical payments, or</w:t>
            </w:r>
          </w:p>
          <w:p w14:paraId="703C4D32" w14:textId="323EF77D" w:rsidR="002E30BA" w:rsidRPr="001907C0" w:rsidRDefault="00151980" w:rsidP="002E30BA">
            <w:pPr>
              <w:pStyle w:val="TableParagraph"/>
              <w:ind w:right="153"/>
              <w:rPr>
                <w:color w:val="FF0000"/>
                <w:sz w:val="24"/>
              </w:rPr>
            </w:pPr>
            <w:proofErr w:type="gramStart"/>
            <w:r>
              <w:rPr>
                <w:sz w:val="24"/>
              </w:rPr>
              <w:t>employers</w:t>
            </w:r>
            <w:proofErr w:type="gramEnd"/>
            <w:r>
              <w:rPr>
                <w:spacing w:val="-8"/>
                <w:sz w:val="24"/>
              </w:rPr>
              <w:t xml:space="preserve"> </w:t>
            </w:r>
            <w:r>
              <w:rPr>
                <w:sz w:val="24"/>
              </w:rPr>
              <w:t>liability</w:t>
            </w:r>
            <w:r>
              <w:rPr>
                <w:spacing w:val="-5"/>
                <w:sz w:val="24"/>
              </w:rPr>
              <w:t xml:space="preserve"> </w:t>
            </w:r>
            <w:r>
              <w:rPr>
                <w:spacing w:val="-2"/>
                <w:sz w:val="24"/>
              </w:rPr>
              <w:t>payments.</w:t>
            </w:r>
            <w:r w:rsidR="002E30BA">
              <w:rPr>
                <w:spacing w:val="-2"/>
                <w:sz w:val="24"/>
              </w:rPr>
              <w:t xml:space="preserve">  –</w:t>
            </w:r>
            <w:r w:rsidR="002E30BA">
              <w:rPr>
                <w:color w:val="FF0000"/>
                <w:spacing w:val="-2"/>
                <w:sz w:val="24"/>
              </w:rPr>
              <w:t xml:space="preserve">There are no </w:t>
            </w:r>
            <w:r w:rsidR="002E30BA" w:rsidRPr="001907C0">
              <w:rPr>
                <w:color w:val="FF0000"/>
                <w:sz w:val="24"/>
              </w:rPr>
              <w:t>outstanding historical payments, or</w:t>
            </w:r>
          </w:p>
          <w:p w14:paraId="361F4BEA" w14:textId="3FF64600" w:rsidR="00D73DC4" w:rsidRDefault="002E30BA" w:rsidP="002E30BA">
            <w:pPr>
              <w:pStyle w:val="TableParagraph"/>
              <w:spacing w:line="273" w:lineRule="exact"/>
              <w:rPr>
                <w:sz w:val="24"/>
              </w:rPr>
            </w:pPr>
            <w:proofErr w:type="gramStart"/>
            <w:r w:rsidRPr="001907C0">
              <w:rPr>
                <w:color w:val="FF0000"/>
                <w:sz w:val="24"/>
              </w:rPr>
              <w:t>employers</w:t>
            </w:r>
            <w:proofErr w:type="gramEnd"/>
            <w:r w:rsidRPr="001907C0">
              <w:rPr>
                <w:color w:val="FF0000"/>
                <w:spacing w:val="-8"/>
                <w:sz w:val="24"/>
              </w:rPr>
              <w:t xml:space="preserve"> </w:t>
            </w:r>
            <w:r w:rsidRPr="001907C0">
              <w:rPr>
                <w:color w:val="FF0000"/>
                <w:sz w:val="24"/>
              </w:rPr>
              <w:t>liability</w:t>
            </w:r>
            <w:r w:rsidRPr="001907C0">
              <w:rPr>
                <w:color w:val="FF0000"/>
                <w:spacing w:val="-5"/>
                <w:sz w:val="24"/>
              </w:rPr>
              <w:t xml:space="preserve"> </w:t>
            </w:r>
            <w:r w:rsidRPr="001907C0">
              <w:rPr>
                <w:color w:val="FF0000"/>
                <w:spacing w:val="-2"/>
                <w:sz w:val="24"/>
              </w:rPr>
              <w:t xml:space="preserve">payments.  </w:t>
            </w:r>
            <w:r>
              <w:rPr>
                <w:color w:val="FF0000"/>
                <w:spacing w:val="-2"/>
                <w:sz w:val="24"/>
              </w:rPr>
              <w:t xml:space="preserve">This would have been provided if </w:t>
            </w:r>
            <w:r w:rsidR="001907C0">
              <w:rPr>
                <w:color w:val="FF0000"/>
                <w:spacing w:val="-2"/>
                <w:sz w:val="24"/>
              </w:rPr>
              <w:t xml:space="preserve">Auditor had asked for this prior to writing report. The Clerk </w:t>
            </w:r>
            <w:r>
              <w:rPr>
                <w:color w:val="FF0000"/>
                <w:spacing w:val="-2"/>
                <w:sz w:val="24"/>
              </w:rPr>
              <w:lastRenderedPageBreak/>
              <w:t>regularly checks this on the Government Gateway</w:t>
            </w:r>
            <w:r w:rsidR="001907C0">
              <w:rPr>
                <w:color w:val="FF0000"/>
                <w:spacing w:val="-2"/>
                <w:sz w:val="24"/>
              </w:rPr>
              <w:t xml:space="preserve">, signing in every month when the </w:t>
            </w:r>
            <w:proofErr w:type="gramStart"/>
            <w:r w:rsidR="001907C0">
              <w:rPr>
                <w:color w:val="FF0000"/>
                <w:spacing w:val="-2"/>
                <w:sz w:val="24"/>
              </w:rPr>
              <w:t>EPS  return</w:t>
            </w:r>
            <w:proofErr w:type="gramEnd"/>
            <w:r w:rsidR="001907C0">
              <w:rPr>
                <w:color w:val="FF0000"/>
                <w:spacing w:val="-2"/>
                <w:sz w:val="24"/>
              </w:rPr>
              <w:t xml:space="preserve"> is made.</w:t>
            </w:r>
          </w:p>
        </w:tc>
      </w:tr>
      <w:tr w:rsidR="00D73DC4" w14:paraId="3A0D49F6" w14:textId="77777777">
        <w:trPr>
          <w:trHeight w:val="585"/>
        </w:trPr>
        <w:tc>
          <w:tcPr>
            <w:tcW w:w="2270" w:type="dxa"/>
          </w:tcPr>
          <w:p w14:paraId="2287E671" w14:textId="77777777" w:rsidR="00D73DC4" w:rsidRDefault="00D73DC4">
            <w:pPr>
              <w:pStyle w:val="TableParagraph"/>
              <w:ind w:left="0"/>
              <w:rPr>
                <w:rFonts w:ascii="Times New Roman"/>
              </w:rPr>
            </w:pPr>
          </w:p>
        </w:tc>
        <w:tc>
          <w:tcPr>
            <w:tcW w:w="2544" w:type="dxa"/>
          </w:tcPr>
          <w:p w14:paraId="52A0498D" w14:textId="77777777" w:rsidR="00D73DC4" w:rsidRDefault="00151980">
            <w:pPr>
              <w:pStyle w:val="TableParagraph"/>
              <w:spacing w:line="292" w:lineRule="exact"/>
              <w:rPr>
                <w:sz w:val="24"/>
              </w:rPr>
            </w:pPr>
            <w:r>
              <w:rPr>
                <w:sz w:val="24"/>
              </w:rPr>
              <w:t>Is</w:t>
            </w:r>
            <w:r>
              <w:rPr>
                <w:spacing w:val="-4"/>
                <w:sz w:val="24"/>
              </w:rPr>
              <w:t xml:space="preserve"> </w:t>
            </w:r>
            <w:r>
              <w:rPr>
                <w:sz w:val="24"/>
              </w:rPr>
              <w:t>re-enrolment</w:t>
            </w:r>
            <w:r>
              <w:rPr>
                <w:spacing w:val="-3"/>
                <w:sz w:val="24"/>
              </w:rPr>
              <w:t xml:space="preserve"> </w:t>
            </w:r>
            <w:r>
              <w:rPr>
                <w:sz w:val="24"/>
              </w:rPr>
              <w:t>up</w:t>
            </w:r>
            <w:r>
              <w:rPr>
                <w:spacing w:val="-1"/>
                <w:sz w:val="24"/>
              </w:rPr>
              <w:t xml:space="preserve"> </w:t>
            </w:r>
            <w:r>
              <w:rPr>
                <w:spacing w:val="-5"/>
                <w:sz w:val="24"/>
              </w:rPr>
              <w:t>to</w:t>
            </w:r>
          </w:p>
          <w:p w14:paraId="6A329185" w14:textId="77777777" w:rsidR="00D73DC4" w:rsidRDefault="00151980">
            <w:pPr>
              <w:pStyle w:val="TableParagraph"/>
              <w:spacing w:line="273" w:lineRule="exact"/>
              <w:rPr>
                <w:sz w:val="24"/>
              </w:rPr>
            </w:pPr>
            <w:r>
              <w:rPr>
                <w:sz w:val="24"/>
              </w:rPr>
              <w:t>date</w:t>
            </w:r>
            <w:r>
              <w:rPr>
                <w:spacing w:val="-1"/>
                <w:sz w:val="24"/>
              </w:rPr>
              <w:t xml:space="preserve"> </w:t>
            </w:r>
            <w:r>
              <w:rPr>
                <w:spacing w:val="-2"/>
                <w:sz w:val="24"/>
              </w:rPr>
              <w:t>(Pension)</w:t>
            </w:r>
          </w:p>
        </w:tc>
        <w:tc>
          <w:tcPr>
            <w:tcW w:w="4395" w:type="dxa"/>
          </w:tcPr>
          <w:p w14:paraId="3105795A" w14:textId="77777777" w:rsidR="00D73DC4" w:rsidRDefault="00151980">
            <w:pPr>
              <w:pStyle w:val="TableParagraph"/>
              <w:spacing w:line="292" w:lineRule="exact"/>
              <w:rPr>
                <w:sz w:val="24"/>
              </w:rPr>
            </w:pPr>
            <w:r>
              <w:rPr>
                <w:sz w:val="24"/>
              </w:rPr>
              <w:t>Yes.</w:t>
            </w:r>
            <w:r>
              <w:rPr>
                <w:spacing w:val="48"/>
                <w:sz w:val="24"/>
              </w:rPr>
              <w:t xml:space="preserve"> </w:t>
            </w:r>
            <w:r>
              <w:rPr>
                <w:sz w:val="24"/>
              </w:rPr>
              <w:t>Re-enrolled</w:t>
            </w:r>
            <w:r>
              <w:rPr>
                <w:spacing w:val="-4"/>
                <w:sz w:val="24"/>
              </w:rPr>
              <w:t xml:space="preserve"> </w:t>
            </w:r>
            <w:r>
              <w:rPr>
                <w:sz w:val="24"/>
              </w:rPr>
              <w:t>February</w:t>
            </w:r>
            <w:r>
              <w:rPr>
                <w:spacing w:val="-2"/>
                <w:sz w:val="24"/>
              </w:rPr>
              <w:t xml:space="preserve"> 2025.</w:t>
            </w:r>
          </w:p>
        </w:tc>
      </w:tr>
      <w:tr w:rsidR="00D73DC4" w14:paraId="0EDE01CE" w14:textId="77777777">
        <w:trPr>
          <w:trHeight w:val="587"/>
        </w:trPr>
        <w:tc>
          <w:tcPr>
            <w:tcW w:w="2270" w:type="dxa"/>
          </w:tcPr>
          <w:p w14:paraId="2ADB3B29" w14:textId="77777777" w:rsidR="00D73DC4" w:rsidRDefault="00D73DC4">
            <w:pPr>
              <w:pStyle w:val="TableParagraph"/>
              <w:ind w:left="0"/>
              <w:rPr>
                <w:rFonts w:ascii="Times New Roman"/>
              </w:rPr>
            </w:pPr>
          </w:p>
        </w:tc>
        <w:tc>
          <w:tcPr>
            <w:tcW w:w="2544" w:type="dxa"/>
          </w:tcPr>
          <w:p w14:paraId="377950BD" w14:textId="77777777" w:rsidR="00D73DC4" w:rsidRDefault="00151980">
            <w:pPr>
              <w:pStyle w:val="TableParagraph"/>
              <w:spacing w:line="292" w:lineRule="exact"/>
              <w:rPr>
                <w:sz w:val="24"/>
              </w:rPr>
            </w:pPr>
            <w:r>
              <w:rPr>
                <w:sz w:val="24"/>
              </w:rPr>
              <w:t>Are</w:t>
            </w:r>
            <w:r>
              <w:rPr>
                <w:spacing w:val="-3"/>
                <w:sz w:val="24"/>
              </w:rPr>
              <w:t xml:space="preserve"> </w:t>
            </w:r>
            <w:r>
              <w:rPr>
                <w:sz w:val="24"/>
              </w:rPr>
              <w:t>pension</w:t>
            </w:r>
            <w:r>
              <w:rPr>
                <w:spacing w:val="-3"/>
                <w:sz w:val="24"/>
              </w:rPr>
              <w:t xml:space="preserve"> </w:t>
            </w:r>
            <w:r>
              <w:rPr>
                <w:spacing w:val="-2"/>
                <w:sz w:val="24"/>
              </w:rPr>
              <w:t>payments</w:t>
            </w:r>
          </w:p>
          <w:p w14:paraId="441B2905" w14:textId="77777777" w:rsidR="00D73DC4" w:rsidRDefault="00151980">
            <w:pPr>
              <w:pStyle w:val="TableParagraph"/>
              <w:spacing w:line="275" w:lineRule="exact"/>
              <w:rPr>
                <w:sz w:val="24"/>
              </w:rPr>
            </w:pPr>
            <w:r>
              <w:rPr>
                <w:sz w:val="24"/>
              </w:rPr>
              <w:t>correctly</w:t>
            </w:r>
            <w:r>
              <w:rPr>
                <w:spacing w:val="-3"/>
                <w:sz w:val="24"/>
              </w:rPr>
              <w:t xml:space="preserve"> </w:t>
            </w:r>
            <w:r>
              <w:rPr>
                <w:sz w:val="24"/>
              </w:rPr>
              <w:t>accounted</w:t>
            </w:r>
            <w:r>
              <w:rPr>
                <w:spacing w:val="-3"/>
                <w:sz w:val="24"/>
              </w:rPr>
              <w:t xml:space="preserve"> </w:t>
            </w:r>
            <w:r>
              <w:rPr>
                <w:spacing w:val="-5"/>
                <w:sz w:val="24"/>
              </w:rPr>
              <w:t>for</w:t>
            </w:r>
          </w:p>
        </w:tc>
        <w:tc>
          <w:tcPr>
            <w:tcW w:w="4395" w:type="dxa"/>
          </w:tcPr>
          <w:p w14:paraId="61016DCB" w14:textId="77777777" w:rsidR="00D73DC4" w:rsidRDefault="00151980">
            <w:pPr>
              <w:pStyle w:val="TableParagraph"/>
              <w:spacing w:line="292" w:lineRule="exact"/>
              <w:rPr>
                <w:sz w:val="24"/>
              </w:rPr>
            </w:pPr>
            <w:r>
              <w:rPr>
                <w:sz w:val="24"/>
              </w:rPr>
              <w:t>N/A.</w:t>
            </w:r>
            <w:r>
              <w:rPr>
                <w:spacing w:val="48"/>
                <w:sz w:val="24"/>
              </w:rPr>
              <w:t xml:space="preserve"> </w:t>
            </w:r>
            <w:r>
              <w:rPr>
                <w:sz w:val="24"/>
              </w:rPr>
              <w:t>No</w:t>
            </w:r>
            <w:r>
              <w:rPr>
                <w:spacing w:val="-3"/>
                <w:sz w:val="24"/>
              </w:rPr>
              <w:t xml:space="preserve"> </w:t>
            </w:r>
            <w:r>
              <w:rPr>
                <w:sz w:val="24"/>
              </w:rPr>
              <w:t>pension</w:t>
            </w:r>
            <w:r>
              <w:rPr>
                <w:spacing w:val="-3"/>
                <w:sz w:val="24"/>
              </w:rPr>
              <w:t xml:space="preserve"> </w:t>
            </w:r>
            <w:r>
              <w:rPr>
                <w:sz w:val="24"/>
              </w:rPr>
              <w:t>operated</w:t>
            </w:r>
            <w:r>
              <w:rPr>
                <w:spacing w:val="-3"/>
                <w:sz w:val="24"/>
              </w:rPr>
              <w:t xml:space="preserve"> </w:t>
            </w:r>
            <w:r>
              <w:rPr>
                <w:sz w:val="24"/>
              </w:rPr>
              <w:t>by</w:t>
            </w:r>
            <w:r>
              <w:rPr>
                <w:spacing w:val="-1"/>
                <w:sz w:val="24"/>
              </w:rPr>
              <w:t xml:space="preserve"> </w:t>
            </w:r>
            <w:r>
              <w:rPr>
                <w:spacing w:val="-2"/>
                <w:sz w:val="24"/>
              </w:rPr>
              <w:t>Council.</w:t>
            </w:r>
          </w:p>
        </w:tc>
      </w:tr>
      <w:tr w:rsidR="00D73DC4" w14:paraId="4A326DCB" w14:textId="77777777">
        <w:trPr>
          <w:trHeight w:val="1464"/>
        </w:trPr>
        <w:tc>
          <w:tcPr>
            <w:tcW w:w="2270" w:type="dxa"/>
          </w:tcPr>
          <w:p w14:paraId="75F7F561" w14:textId="77777777" w:rsidR="00D73DC4" w:rsidRDefault="00151980">
            <w:pPr>
              <w:pStyle w:val="TableParagraph"/>
              <w:spacing w:line="292" w:lineRule="exact"/>
              <w:ind w:left="107"/>
              <w:rPr>
                <w:sz w:val="24"/>
              </w:rPr>
            </w:pPr>
            <w:r>
              <w:rPr>
                <w:sz w:val="24"/>
              </w:rPr>
              <w:t>Asset</w:t>
            </w:r>
            <w:r>
              <w:rPr>
                <w:spacing w:val="1"/>
                <w:sz w:val="24"/>
              </w:rPr>
              <w:t xml:space="preserve"> </w:t>
            </w:r>
            <w:r>
              <w:rPr>
                <w:spacing w:val="-2"/>
                <w:sz w:val="24"/>
              </w:rPr>
              <w:t>Controls</w:t>
            </w:r>
          </w:p>
        </w:tc>
        <w:tc>
          <w:tcPr>
            <w:tcW w:w="2544" w:type="dxa"/>
          </w:tcPr>
          <w:p w14:paraId="448D7742" w14:textId="77777777" w:rsidR="00D73DC4" w:rsidRDefault="00151980">
            <w:pPr>
              <w:pStyle w:val="TableParagraph"/>
              <w:ind w:right="173"/>
              <w:rPr>
                <w:sz w:val="24"/>
              </w:rPr>
            </w:pPr>
            <w:r>
              <w:rPr>
                <w:sz w:val="24"/>
              </w:rPr>
              <w:t>Does the council maintain</w:t>
            </w:r>
            <w:r>
              <w:rPr>
                <w:spacing w:val="-13"/>
                <w:sz w:val="24"/>
              </w:rPr>
              <w:t xml:space="preserve"> </w:t>
            </w:r>
            <w:r>
              <w:rPr>
                <w:sz w:val="24"/>
              </w:rPr>
              <w:t>a</w:t>
            </w:r>
            <w:r>
              <w:rPr>
                <w:spacing w:val="-14"/>
                <w:sz w:val="24"/>
              </w:rPr>
              <w:t xml:space="preserve"> </w:t>
            </w:r>
            <w:r>
              <w:rPr>
                <w:sz w:val="24"/>
              </w:rPr>
              <w:t>register</w:t>
            </w:r>
            <w:r>
              <w:rPr>
                <w:spacing w:val="-12"/>
                <w:sz w:val="24"/>
              </w:rPr>
              <w:t xml:space="preserve"> </w:t>
            </w:r>
            <w:r>
              <w:rPr>
                <w:sz w:val="24"/>
              </w:rPr>
              <w:t>of all material assets owned or in its care.</w:t>
            </w:r>
          </w:p>
          <w:p w14:paraId="022503E9" w14:textId="77777777" w:rsidR="00D73DC4" w:rsidRDefault="00151980">
            <w:pPr>
              <w:pStyle w:val="TableParagraph"/>
              <w:spacing w:line="273" w:lineRule="exact"/>
              <w:rPr>
                <w:sz w:val="24"/>
              </w:rPr>
            </w:pPr>
            <w:r>
              <w:rPr>
                <w:sz w:val="24"/>
              </w:rPr>
              <w:t xml:space="preserve">Land </w:t>
            </w:r>
            <w:r>
              <w:rPr>
                <w:spacing w:val="-2"/>
                <w:sz w:val="24"/>
              </w:rPr>
              <w:t>register?</w:t>
            </w:r>
          </w:p>
        </w:tc>
        <w:tc>
          <w:tcPr>
            <w:tcW w:w="4395" w:type="dxa"/>
          </w:tcPr>
          <w:p w14:paraId="6113A875" w14:textId="47702A71" w:rsidR="00D73DC4" w:rsidRDefault="00151980">
            <w:pPr>
              <w:pStyle w:val="TableParagraph"/>
              <w:rPr>
                <w:sz w:val="24"/>
              </w:rPr>
            </w:pPr>
            <w:r>
              <w:rPr>
                <w:sz w:val="24"/>
              </w:rPr>
              <w:t>I was not provided with a copy</w:t>
            </w:r>
            <w:r w:rsidR="001907C0">
              <w:rPr>
                <w:sz w:val="24"/>
              </w:rPr>
              <w:t xml:space="preserve">. </w:t>
            </w:r>
            <w:r w:rsidR="001907C0">
              <w:rPr>
                <w:color w:val="FF0000"/>
                <w:sz w:val="24"/>
              </w:rPr>
              <w:t xml:space="preserve">The Asset Register is </w:t>
            </w:r>
            <w:r w:rsidR="00BB487F">
              <w:rPr>
                <w:color w:val="FF0000"/>
                <w:sz w:val="24"/>
              </w:rPr>
              <w:t xml:space="preserve">checked there have been no changes since 2023, and this copy is on the website.  It was looked at in May 24 as there was a question </w:t>
            </w:r>
            <w:proofErr w:type="gramStart"/>
            <w:r w:rsidR="00BB487F">
              <w:rPr>
                <w:color w:val="FF0000"/>
                <w:sz w:val="24"/>
              </w:rPr>
              <w:t>over</w:t>
            </w:r>
            <w:proofErr w:type="gramEnd"/>
            <w:r w:rsidR="00BB487F">
              <w:rPr>
                <w:color w:val="FF0000"/>
                <w:sz w:val="24"/>
              </w:rPr>
              <w:t xml:space="preserve"> the grit bins</w:t>
            </w:r>
            <w:r w:rsidR="00CB2EA3">
              <w:rPr>
                <w:color w:val="FF0000"/>
                <w:sz w:val="24"/>
              </w:rPr>
              <w:t>, following the internal auditors report.</w:t>
            </w:r>
            <w:r w:rsidR="001907C0">
              <w:rPr>
                <w:color w:val="FF0000"/>
                <w:sz w:val="24"/>
              </w:rPr>
              <w:t xml:space="preserve"> </w:t>
            </w:r>
            <w:r w:rsidR="001907C0">
              <w:rPr>
                <w:color w:val="FF0000"/>
                <w:spacing w:val="-2"/>
                <w:sz w:val="24"/>
              </w:rPr>
              <w:t>This would have been provided if Auditor had asked for this prior to writing report.</w:t>
            </w:r>
          </w:p>
        </w:tc>
      </w:tr>
      <w:tr w:rsidR="00D73DC4" w14:paraId="313BAE39" w14:textId="77777777">
        <w:trPr>
          <w:trHeight w:val="1170"/>
        </w:trPr>
        <w:tc>
          <w:tcPr>
            <w:tcW w:w="2270" w:type="dxa"/>
          </w:tcPr>
          <w:p w14:paraId="0BAAD4B3" w14:textId="77777777" w:rsidR="00D73DC4" w:rsidRDefault="00D73DC4">
            <w:pPr>
              <w:pStyle w:val="TableParagraph"/>
              <w:ind w:left="0"/>
              <w:rPr>
                <w:rFonts w:ascii="Times New Roman"/>
              </w:rPr>
            </w:pPr>
          </w:p>
        </w:tc>
        <w:tc>
          <w:tcPr>
            <w:tcW w:w="2544" w:type="dxa"/>
          </w:tcPr>
          <w:p w14:paraId="33AE833C" w14:textId="77777777" w:rsidR="00D73DC4" w:rsidRDefault="00151980">
            <w:pPr>
              <w:pStyle w:val="TableParagraph"/>
              <w:rPr>
                <w:sz w:val="24"/>
              </w:rPr>
            </w:pPr>
            <w:r>
              <w:rPr>
                <w:sz w:val="24"/>
              </w:rPr>
              <w:t>Are the assets and investment</w:t>
            </w:r>
            <w:r>
              <w:rPr>
                <w:spacing w:val="-14"/>
                <w:sz w:val="24"/>
              </w:rPr>
              <w:t xml:space="preserve"> </w:t>
            </w:r>
            <w:r>
              <w:rPr>
                <w:sz w:val="24"/>
              </w:rPr>
              <w:t>registers</w:t>
            </w:r>
            <w:r>
              <w:rPr>
                <w:spacing w:val="-14"/>
                <w:sz w:val="24"/>
              </w:rPr>
              <w:t xml:space="preserve"> </w:t>
            </w:r>
            <w:r>
              <w:rPr>
                <w:sz w:val="24"/>
              </w:rPr>
              <w:t>up to date?</w:t>
            </w:r>
            <w:r>
              <w:rPr>
                <w:spacing w:val="40"/>
                <w:sz w:val="24"/>
              </w:rPr>
              <w:t xml:space="preserve"> </w:t>
            </w:r>
            <w:r>
              <w:rPr>
                <w:sz w:val="24"/>
              </w:rPr>
              <w:t>When were</w:t>
            </w:r>
          </w:p>
          <w:p w14:paraId="48ED7514" w14:textId="77777777" w:rsidR="00D73DC4" w:rsidRDefault="00151980">
            <w:pPr>
              <w:pStyle w:val="TableParagraph"/>
              <w:spacing w:line="273" w:lineRule="exact"/>
              <w:rPr>
                <w:sz w:val="24"/>
              </w:rPr>
            </w:pPr>
            <w:r>
              <w:rPr>
                <w:sz w:val="24"/>
              </w:rPr>
              <w:t>they</w:t>
            </w:r>
            <w:r>
              <w:rPr>
                <w:spacing w:val="-3"/>
                <w:sz w:val="24"/>
              </w:rPr>
              <w:t xml:space="preserve"> </w:t>
            </w:r>
            <w:r>
              <w:rPr>
                <w:sz w:val="24"/>
              </w:rPr>
              <w:t>last</w:t>
            </w:r>
            <w:r>
              <w:rPr>
                <w:spacing w:val="-1"/>
                <w:sz w:val="24"/>
              </w:rPr>
              <w:t xml:space="preserve"> </w:t>
            </w:r>
            <w:r>
              <w:rPr>
                <w:spacing w:val="-2"/>
                <w:sz w:val="24"/>
              </w:rPr>
              <w:t>reviewed?</w:t>
            </w:r>
          </w:p>
        </w:tc>
        <w:tc>
          <w:tcPr>
            <w:tcW w:w="4395" w:type="dxa"/>
          </w:tcPr>
          <w:p w14:paraId="58B169C3" w14:textId="77777777" w:rsidR="00D73DC4" w:rsidRDefault="00151980">
            <w:pPr>
              <w:pStyle w:val="TableParagraph"/>
              <w:ind w:right="153"/>
              <w:rPr>
                <w:sz w:val="24"/>
              </w:rPr>
            </w:pPr>
            <w:r>
              <w:rPr>
                <w:sz w:val="24"/>
              </w:rPr>
              <w:t>No changes are apparent from the minutes.</w:t>
            </w:r>
            <w:r>
              <w:rPr>
                <w:spacing w:val="40"/>
                <w:sz w:val="24"/>
              </w:rPr>
              <w:t xml:space="preserve"> </w:t>
            </w:r>
            <w:r>
              <w:rPr>
                <w:sz w:val="24"/>
              </w:rPr>
              <w:t>The Clerk will want to ensure that</w:t>
            </w:r>
            <w:r>
              <w:rPr>
                <w:spacing w:val="-4"/>
                <w:sz w:val="24"/>
              </w:rPr>
              <w:t xml:space="preserve"> </w:t>
            </w:r>
            <w:r>
              <w:rPr>
                <w:sz w:val="24"/>
              </w:rPr>
              <w:t>these</w:t>
            </w:r>
            <w:r>
              <w:rPr>
                <w:spacing w:val="-6"/>
                <w:sz w:val="24"/>
              </w:rPr>
              <w:t xml:space="preserve"> </w:t>
            </w:r>
            <w:r>
              <w:rPr>
                <w:sz w:val="24"/>
              </w:rPr>
              <w:t>are</w:t>
            </w:r>
            <w:r>
              <w:rPr>
                <w:spacing w:val="-6"/>
                <w:sz w:val="24"/>
              </w:rPr>
              <w:t xml:space="preserve"> </w:t>
            </w:r>
            <w:r>
              <w:rPr>
                <w:sz w:val="24"/>
              </w:rPr>
              <w:t>up</w:t>
            </w:r>
            <w:r>
              <w:rPr>
                <w:spacing w:val="-6"/>
                <w:sz w:val="24"/>
              </w:rPr>
              <w:t xml:space="preserve"> </w:t>
            </w:r>
            <w:r>
              <w:rPr>
                <w:sz w:val="24"/>
              </w:rPr>
              <w:t>to</w:t>
            </w:r>
            <w:r>
              <w:rPr>
                <w:spacing w:val="-4"/>
                <w:sz w:val="24"/>
              </w:rPr>
              <w:t xml:space="preserve"> </w:t>
            </w:r>
            <w:r>
              <w:rPr>
                <w:sz w:val="24"/>
              </w:rPr>
              <w:t>date</w:t>
            </w:r>
            <w:r>
              <w:rPr>
                <w:spacing w:val="-7"/>
                <w:sz w:val="24"/>
              </w:rPr>
              <w:t xml:space="preserve"> </w:t>
            </w:r>
            <w:r>
              <w:rPr>
                <w:sz w:val="24"/>
              </w:rPr>
              <w:t>and</w:t>
            </w:r>
            <w:r>
              <w:rPr>
                <w:spacing w:val="-6"/>
                <w:sz w:val="24"/>
              </w:rPr>
              <w:t xml:space="preserve"> </w:t>
            </w:r>
            <w:r>
              <w:rPr>
                <w:sz w:val="24"/>
              </w:rPr>
              <w:t>publish this</w:t>
            </w:r>
          </w:p>
          <w:p w14:paraId="29335474" w14:textId="0CC5DE72" w:rsidR="00D73DC4" w:rsidRPr="001907C0" w:rsidRDefault="00151980">
            <w:pPr>
              <w:pStyle w:val="TableParagraph"/>
              <w:spacing w:line="273" w:lineRule="exact"/>
              <w:rPr>
                <w:color w:val="FF0000"/>
                <w:sz w:val="24"/>
              </w:rPr>
            </w:pPr>
            <w:r>
              <w:rPr>
                <w:sz w:val="24"/>
              </w:rPr>
              <w:t>in</w:t>
            </w:r>
            <w:r>
              <w:rPr>
                <w:spacing w:val="-1"/>
                <w:sz w:val="24"/>
              </w:rPr>
              <w:t xml:space="preserve"> </w:t>
            </w:r>
            <w:r>
              <w:rPr>
                <w:sz w:val="24"/>
              </w:rPr>
              <w:t xml:space="preserve">due </w:t>
            </w:r>
            <w:r>
              <w:rPr>
                <w:spacing w:val="-2"/>
                <w:sz w:val="24"/>
              </w:rPr>
              <w:t>course.</w:t>
            </w:r>
            <w:r w:rsidR="001907C0">
              <w:rPr>
                <w:spacing w:val="-2"/>
                <w:sz w:val="24"/>
              </w:rPr>
              <w:t xml:space="preserve"> </w:t>
            </w:r>
            <w:r w:rsidR="001907C0">
              <w:rPr>
                <w:color w:val="FF0000"/>
                <w:spacing w:val="-2"/>
                <w:sz w:val="24"/>
              </w:rPr>
              <w:t>See above, Assets looked at Annually.</w:t>
            </w:r>
          </w:p>
        </w:tc>
      </w:tr>
      <w:tr w:rsidR="00D73DC4" w14:paraId="3E52A52A" w14:textId="77777777">
        <w:trPr>
          <w:trHeight w:val="1173"/>
        </w:trPr>
        <w:tc>
          <w:tcPr>
            <w:tcW w:w="2270" w:type="dxa"/>
          </w:tcPr>
          <w:p w14:paraId="59979081" w14:textId="77777777" w:rsidR="00D73DC4" w:rsidRDefault="00D73DC4">
            <w:pPr>
              <w:pStyle w:val="TableParagraph"/>
              <w:ind w:left="0"/>
              <w:rPr>
                <w:rFonts w:ascii="Times New Roman"/>
              </w:rPr>
            </w:pPr>
          </w:p>
        </w:tc>
        <w:tc>
          <w:tcPr>
            <w:tcW w:w="2544" w:type="dxa"/>
          </w:tcPr>
          <w:p w14:paraId="268F8FDD" w14:textId="77777777" w:rsidR="00D73DC4" w:rsidRDefault="00151980">
            <w:pPr>
              <w:pStyle w:val="TableParagraph"/>
              <w:spacing w:line="290" w:lineRule="atLeast"/>
              <w:ind w:right="173"/>
              <w:rPr>
                <w:sz w:val="24"/>
              </w:rPr>
            </w:pPr>
            <w:r>
              <w:rPr>
                <w:sz w:val="24"/>
              </w:rPr>
              <w:t>Do insurance valuations</w:t>
            </w:r>
            <w:r>
              <w:rPr>
                <w:spacing w:val="-14"/>
                <w:sz w:val="24"/>
              </w:rPr>
              <w:t xml:space="preserve"> </w:t>
            </w:r>
            <w:r>
              <w:rPr>
                <w:sz w:val="24"/>
              </w:rPr>
              <w:t>agree</w:t>
            </w:r>
            <w:r>
              <w:rPr>
                <w:spacing w:val="-14"/>
                <w:sz w:val="24"/>
              </w:rPr>
              <w:t xml:space="preserve"> </w:t>
            </w:r>
            <w:r>
              <w:rPr>
                <w:sz w:val="24"/>
              </w:rPr>
              <w:t xml:space="preserve">with those in the asset </w:t>
            </w:r>
            <w:r>
              <w:rPr>
                <w:spacing w:val="-2"/>
                <w:sz w:val="24"/>
              </w:rPr>
              <w:t>register</w:t>
            </w:r>
          </w:p>
        </w:tc>
        <w:tc>
          <w:tcPr>
            <w:tcW w:w="4395" w:type="dxa"/>
          </w:tcPr>
          <w:p w14:paraId="6C8ED372" w14:textId="1D19FDC0" w:rsidR="00D73DC4" w:rsidRPr="001907C0" w:rsidRDefault="00151980">
            <w:pPr>
              <w:pStyle w:val="TableParagraph"/>
              <w:spacing w:before="1"/>
              <w:rPr>
                <w:color w:val="FF0000"/>
                <w:sz w:val="24"/>
              </w:rPr>
            </w:pPr>
            <w:r>
              <w:rPr>
                <w:spacing w:val="-2"/>
                <w:sz w:val="24"/>
              </w:rPr>
              <w:t>Unchecked.</w:t>
            </w:r>
            <w:r w:rsidR="001907C0">
              <w:rPr>
                <w:spacing w:val="-2"/>
                <w:sz w:val="24"/>
              </w:rPr>
              <w:t xml:space="preserve"> </w:t>
            </w:r>
          </w:p>
        </w:tc>
      </w:tr>
      <w:tr w:rsidR="00D73DC4" w14:paraId="2C167C4D" w14:textId="77777777">
        <w:trPr>
          <w:trHeight w:val="585"/>
        </w:trPr>
        <w:tc>
          <w:tcPr>
            <w:tcW w:w="2270" w:type="dxa"/>
          </w:tcPr>
          <w:p w14:paraId="039713B4" w14:textId="77777777" w:rsidR="00D73DC4" w:rsidRDefault="00D73DC4">
            <w:pPr>
              <w:pStyle w:val="TableParagraph"/>
              <w:ind w:left="0"/>
              <w:rPr>
                <w:rFonts w:ascii="Times New Roman"/>
              </w:rPr>
            </w:pPr>
          </w:p>
        </w:tc>
        <w:tc>
          <w:tcPr>
            <w:tcW w:w="2544" w:type="dxa"/>
          </w:tcPr>
          <w:p w14:paraId="55DB92E4" w14:textId="77777777" w:rsidR="00D73DC4" w:rsidRDefault="00151980">
            <w:pPr>
              <w:pStyle w:val="TableParagraph"/>
              <w:spacing w:line="292" w:lineRule="exact"/>
              <w:rPr>
                <w:sz w:val="24"/>
              </w:rPr>
            </w:pPr>
            <w:r>
              <w:rPr>
                <w:sz w:val="24"/>
              </w:rPr>
              <w:t>Are</w:t>
            </w:r>
            <w:r>
              <w:rPr>
                <w:spacing w:val="1"/>
                <w:sz w:val="24"/>
              </w:rPr>
              <w:t xml:space="preserve"> </w:t>
            </w:r>
            <w:r>
              <w:rPr>
                <w:sz w:val="24"/>
              </w:rPr>
              <w:t>all</w:t>
            </w:r>
            <w:r>
              <w:rPr>
                <w:spacing w:val="-2"/>
                <w:sz w:val="24"/>
              </w:rPr>
              <w:t xml:space="preserve"> disposals</w:t>
            </w:r>
          </w:p>
          <w:p w14:paraId="639F1F00" w14:textId="77777777" w:rsidR="00D73DC4" w:rsidRDefault="00151980">
            <w:pPr>
              <w:pStyle w:val="TableParagraph"/>
              <w:spacing w:line="273" w:lineRule="exact"/>
              <w:rPr>
                <w:sz w:val="24"/>
              </w:rPr>
            </w:pPr>
            <w:r>
              <w:rPr>
                <w:spacing w:val="-2"/>
                <w:sz w:val="24"/>
              </w:rPr>
              <w:t>minuted</w:t>
            </w:r>
          </w:p>
        </w:tc>
        <w:tc>
          <w:tcPr>
            <w:tcW w:w="4395" w:type="dxa"/>
          </w:tcPr>
          <w:p w14:paraId="6A752B99" w14:textId="1A88640A" w:rsidR="00D73DC4" w:rsidRPr="001907C0" w:rsidRDefault="00151980">
            <w:pPr>
              <w:pStyle w:val="TableParagraph"/>
              <w:spacing w:line="292" w:lineRule="exact"/>
              <w:rPr>
                <w:color w:val="FF0000"/>
                <w:sz w:val="24"/>
              </w:rPr>
            </w:pPr>
            <w:r>
              <w:rPr>
                <w:sz w:val="24"/>
              </w:rPr>
              <w:t>No</w:t>
            </w:r>
            <w:r>
              <w:rPr>
                <w:spacing w:val="-3"/>
                <w:sz w:val="24"/>
              </w:rPr>
              <w:t xml:space="preserve"> </w:t>
            </w:r>
            <w:r>
              <w:rPr>
                <w:sz w:val="24"/>
              </w:rPr>
              <w:t>disposals</w:t>
            </w:r>
            <w:r>
              <w:rPr>
                <w:spacing w:val="-3"/>
                <w:sz w:val="24"/>
              </w:rPr>
              <w:t xml:space="preserve"> </w:t>
            </w:r>
            <w:r>
              <w:rPr>
                <w:spacing w:val="-2"/>
                <w:sz w:val="24"/>
              </w:rPr>
              <w:t>recorded.</w:t>
            </w:r>
            <w:r w:rsidR="001907C0">
              <w:rPr>
                <w:spacing w:val="-2"/>
                <w:sz w:val="24"/>
              </w:rPr>
              <w:t xml:space="preserve">  </w:t>
            </w:r>
            <w:r w:rsidR="001907C0">
              <w:rPr>
                <w:color w:val="FF0000"/>
                <w:spacing w:val="-2"/>
                <w:sz w:val="24"/>
              </w:rPr>
              <w:t>No disposals</w:t>
            </w:r>
          </w:p>
        </w:tc>
      </w:tr>
    </w:tbl>
    <w:p w14:paraId="75AB6924" w14:textId="77777777" w:rsidR="00D73DC4" w:rsidRDefault="00D73DC4">
      <w:pPr>
        <w:pStyle w:val="TableParagraph"/>
        <w:spacing w:line="292" w:lineRule="exact"/>
        <w:rPr>
          <w:sz w:val="24"/>
        </w:rPr>
        <w:sectPr w:rsidR="00D73DC4">
          <w:type w:val="continuous"/>
          <w:pgSz w:w="11910" w:h="16840"/>
          <w:pgMar w:top="1400" w:right="1133" w:bottom="1460" w:left="1417" w:header="0" w:footer="1269"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544"/>
        <w:gridCol w:w="4395"/>
      </w:tblGrid>
      <w:tr w:rsidR="00D73DC4" w14:paraId="5A4E4618" w14:textId="77777777">
        <w:trPr>
          <w:trHeight w:val="1171"/>
        </w:trPr>
        <w:tc>
          <w:tcPr>
            <w:tcW w:w="2270" w:type="dxa"/>
          </w:tcPr>
          <w:p w14:paraId="4BED7BBE" w14:textId="77777777" w:rsidR="00D73DC4" w:rsidRDefault="00151980">
            <w:pPr>
              <w:pStyle w:val="TableParagraph"/>
              <w:spacing w:line="293" w:lineRule="exact"/>
              <w:ind w:left="107"/>
              <w:rPr>
                <w:sz w:val="24"/>
              </w:rPr>
            </w:pPr>
            <w:r>
              <w:rPr>
                <w:sz w:val="24"/>
              </w:rPr>
              <w:t>Bank</w:t>
            </w:r>
            <w:r>
              <w:rPr>
                <w:spacing w:val="-2"/>
                <w:sz w:val="24"/>
              </w:rPr>
              <w:t xml:space="preserve"> Reconciliation</w:t>
            </w:r>
          </w:p>
        </w:tc>
        <w:tc>
          <w:tcPr>
            <w:tcW w:w="2544" w:type="dxa"/>
          </w:tcPr>
          <w:p w14:paraId="70B116FD" w14:textId="77777777" w:rsidR="00D73DC4" w:rsidRDefault="00151980">
            <w:pPr>
              <w:pStyle w:val="TableParagraph"/>
              <w:rPr>
                <w:sz w:val="24"/>
              </w:rPr>
            </w:pPr>
            <w:r>
              <w:rPr>
                <w:sz w:val="24"/>
              </w:rPr>
              <w:t>Is there a bank reconciliation</w:t>
            </w:r>
            <w:r>
              <w:rPr>
                <w:spacing w:val="-14"/>
                <w:sz w:val="24"/>
              </w:rPr>
              <w:t xml:space="preserve"> </w:t>
            </w:r>
            <w:r>
              <w:rPr>
                <w:sz w:val="24"/>
              </w:rPr>
              <w:t>for</w:t>
            </w:r>
            <w:r>
              <w:rPr>
                <w:spacing w:val="-14"/>
                <w:sz w:val="24"/>
              </w:rPr>
              <w:t xml:space="preserve"> </w:t>
            </w:r>
            <w:r>
              <w:rPr>
                <w:sz w:val="24"/>
              </w:rPr>
              <w:t>each account and is this</w:t>
            </w:r>
          </w:p>
          <w:p w14:paraId="54CBE87C" w14:textId="77777777" w:rsidR="00D73DC4" w:rsidRDefault="00151980">
            <w:pPr>
              <w:pStyle w:val="TableParagraph"/>
              <w:spacing w:line="273" w:lineRule="exact"/>
              <w:rPr>
                <w:sz w:val="24"/>
              </w:rPr>
            </w:pPr>
            <w:r>
              <w:rPr>
                <w:sz w:val="24"/>
              </w:rPr>
              <w:t>reported</w:t>
            </w:r>
            <w:r>
              <w:rPr>
                <w:spacing w:val="-4"/>
                <w:sz w:val="24"/>
              </w:rPr>
              <w:t xml:space="preserve"> </w:t>
            </w:r>
            <w:r>
              <w:rPr>
                <w:sz w:val="24"/>
              </w:rPr>
              <w:t>to</w:t>
            </w:r>
            <w:r>
              <w:rPr>
                <w:spacing w:val="-1"/>
                <w:sz w:val="24"/>
              </w:rPr>
              <w:t xml:space="preserve"> </w:t>
            </w:r>
            <w:r>
              <w:rPr>
                <w:spacing w:val="-2"/>
                <w:sz w:val="24"/>
              </w:rPr>
              <w:t>Council</w:t>
            </w:r>
          </w:p>
        </w:tc>
        <w:tc>
          <w:tcPr>
            <w:tcW w:w="4395" w:type="dxa"/>
          </w:tcPr>
          <w:p w14:paraId="2DA2D190" w14:textId="77777777" w:rsidR="00D73DC4" w:rsidRDefault="00151980">
            <w:pPr>
              <w:pStyle w:val="TableParagraph"/>
              <w:rPr>
                <w:sz w:val="24"/>
              </w:rPr>
            </w:pPr>
            <w:r>
              <w:rPr>
                <w:sz w:val="24"/>
              </w:rPr>
              <w:t>Bank</w:t>
            </w:r>
            <w:r>
              <w:rPr>
                <w:spacing w:val="-10"/>
                <w:sz w:val="24"/>
              </w:rPr>
              <w:t xml:space="preserve"> </w:t>
            </w:r>
            <w:r>
              <w:rPr>
                <w:sz w:val="24"/>
              </w:rPr>
              <w:t>reconciliations</w:t>
            </w:r>
            <w:r>
              <w:rPr>
                <w:spacing w:val="-11"/>
                <w:sz w:val="24"/>
              </w:rPr>
              <w:t xml:space="preserve"> </w:t>
            </w:r>
            <w:r>
              <w:rPr>
                <w:sz w:val="24"/>
              </w:rPr>
              <w:t>reported</w:t>
            </w:r>
            <w:r>
              <w:rPr>
                <w:spacing w:val="-9"/>
                <w:sz w:val="24"/>
              </w:rPr>
              <w:t xml:space="preserve"> </w:t>
            </w:r>
            <w:r>
              <w:rPr>
                <w:sz w:val="24"/>
              </w:rPr>
              <w:t>at</w:t>
            </w:r>
            <w:r>
              <w:rPr>
                <w:spacing w:val="-9"/>
                <w:sz w:val="24"/>
              </w:rPr>
              <w:t xml:space="preserve"> </w:t>
            </w:r>
            <w:r>
              <w:rPr>
                <w:sz w:val="24"/>
              </w:rPr>
              <w:t xml:space="preserve">each </w:t>
            </w:r>
            <w:r>
              <w:rPr>
                <w:spacing w:val="-2"/>
                <w:sz w:val="24"/>
              </w:rPr>
              <w:t>meeting.</w:t>
            </w:r>
          </w:p>
        </w:tc>
      </w:tr>
      <w:tr w:rsidR="00D73DC4" w14:paraId="3ACD03DA" w14:textId="77777777">
        <w:trPr>
          <w:trHeight w:val="880"/>
        </w:trPr>
        <w:tc>
          <w:tcPr>
            <w:tcW w:w="2270" w:type="dxa"/>
          </w:tcPr>
          <w:p w14:paraId="07E3FD2F" w14:textId="77777777" w:rsidR="00D73DC4" w:rsidRDefault="00D73DC4">
            <w:pPr>
              <w:pStyle w:val="TableParagraph"/>
              <w:ind w:left="0"/>
              <w:rPr>
                <w:rFonts w:ascii="Times New Roman"/>
              </w:rPr>
            </w:pPr>
          </w:p>
        </w:tc>
        <w:tc>
          <w:tcPr>
            <w:tcW w:w="2544" w:type="dxa"/>
          </w:tcPr>
          <w:p w14:paraId="5074AE38" w14:textId="77777777" w:rsidR="00D73DC4" w:rsidRDefault="00151980">
            <w:pPr>
              <w:pStyle w:val="TableParagraph"/>
              <w:spacing w:line="290" w:lineRule="atLeast"/>
              <w:ind w:right="173"/>
              <w:rPr>
                <w:sz w:val="24"/>
              </w:rPr>
            </w:pPr>
            <w:r>
              <w:rPr>
                <w:sz w:val="24"/>
              </w:rPr>
              <w:t>Is</w:t>
            </w:r>
            <w:r>
              <w:rPr>
                <w:spacing w:val="-14"/>
                <w:sz w:val="24"/>
              </w:rPr>
              <w:t xml:space="preserve"> </w:t>
            </w:r>
            <w:r>
              <w:rPr>
                <w:sz w:val="24"/>
              </w:rPr>
              <w:t>a</w:t>
            </w:r>
            <w:r>
              <w:rPr>
                <w:spacing w:val="-13"/>
                <w:sz w:val="24"/>
              </w:rPr>
              <w:t xml:space="preserve"> </w:t>
            </w:r>
            <w:r>
              <w:rPr>
                <w:sz w:val="24"/>
              </w:rPr>
              <w:t>bank</w:t>
            </w:r>
            <w:r>
              <w:rPr>
                <w:spacing w:val="-14"/>
                <w:sz w:val="24"/>
              </w:rPr>
              <w:t xml:space="preserve"> </w:t>
            </w:r>
            <w:r>
              <w:rPr>
                <w:sz w:val="24"/>
              </w:rPr>
              <w:t>reconciliation carried out regularly and</w:t>
            </w:r>
            <w:r>
              <w:rPr>
                <w:spacing w:val="-2"/>
                <w:sz w:val="24"/>
              </w:rPr>
              <w:t xml:space="preserve"> </w:t>
            </w:r>
            <w:r>
              <w:rPr>
                <w:sz w:val="24"/>
              </w:rPr>
              <w:t>in</w:t>
            </w:r>
            <w:r>
              <w:rPr>
                <w:spacing w:val="-2"/>
                <w:sz w:val="24"/>
              </w:rPr>
              <w:t xml:space="preserve"> </w:t>
            </w:r>
            <w:r>
              <w:rPr>
                <w:sz w:val="24"/>
              </w:rPr>
              <w:t>a</w:t>
            </w:r>
            <w:r>
              <w:rPr>
                <w:spacing w:val="-5"/>
                <w:sz w:val="24"/>
              </w:rPr>
              <w:t xml:space="preserve"> </w:t>
            </w:r>
            <w:r>
              <w:rPr>
                <w:sz w:val="24"/>
              </w:rPr>
              <w:t>timely</w:t>
            </w:r>
            <w:r>
              <w:rPr>
                <w:spacing w:val="-3"/>
                <w:sz w:val="24"/>
              </w:rPr>
              <w:t xml:space="preserve"> </w:t>
            </w:r>
            <w:r>
              <w:rPr>
                <w:sz w:val="24"/>
              </w:rPr>
              <w:t>fashion</w:t>
            </w:r>
          </w:p>
        </w:tc>
        <w:tc>
          <w:tcPr>
            <w:tcW w:w="4395" w:type="dxa"/>
          </w:tcPr>
          <w:p w14:paraId="274C7263" w14:textId="77777777" w:rsidR="00D73DC4" w:rsidRDefault="00151980">
            <w:pPr>
              <w:pStyle w:val="TableParagraph"/>
              <w:spacing w:before="1"/>
              <w:rPr>
                <w:sz w:val="24"/>
              </w:rPr>
            </w:pPr>
            <w:r>
              <w:rPr>
                <w:spacing w:val="-4"/>
                <w:sz w:val="24"/>
              </w:rPr>
              <w:t>Yes.</w:t>
            </w:r>
          </w:p>
        </w:tc>
      </w:tr>
      <w:tr w:rsidR="00D73DC4" w14:paraId="672C6CFF" w14:textId="77777777">
        <w:trPr>
          <w:trHeight w:val="1170"/>
        </w:trPr>
        <w:tc>
          <w:tcPr>
            <w:tcW w:w="2270" w:type="dxa"/>
          </w:tcPr>
          <w:p w14:paraId="66198B66" w14:textId="77777777" w:rsidR="00D73DC4" w:rsidRDefault="00D73DC4">
            <w:pPr>
              <w:pStyle w:val="TableParagraph"/>
              <w:ind w:left="0"/>
              <w:rPr>
                <w:rFonts w:ascii="Times New Roman"/>
              </w:rPr>
            </w:pPr>
          </w:p>
        </w:tc>
        <w:tc>
          <w:tcPr>
            <w:tcW w:w="2544" w:type="dxa"/>
          </w:tcPr>
          <w:p w14:paraId="7D05B3A6" w14:textId="77777777" w:rsidR="00D73DC4" w:rsidRDefault="00151980">
            <w:pPr>
              <w:pStyle w:val="TableParagraph"/>
              <w:ind w:right="234"/>
              <w:rPr>
                <w:sz w:val="24"/>
              </w:rPr>
            </w:pPr>
            <w:r>
              <w:rPr>
                <w:sz w:val="24"/>
              </w:rPr>
              <w:t>Are there any unexplained</w:t>
            </w:r>
            <w:r>
              <w:rPr>
                <w:spacing w:val="-14"/>
                <w:sz w:val="24"/>
              </w:rPr>
              <w:t xml:space="preserve"> </w:t>
            </w:r>
            <w:r>
              <w:rPr>
                <w:sz w:val="24"/>
              </w:rPr>
              <w:t>balancing entries in the</w:t>
            </w:r>
          </w:p>
          <w:p w14:paraId="5EC9E136" w14:textId="77777777" w:rsidR="00D73DC4" w:rsidRDefault="00151980">
            <w:pPr>
              <w:pStyle w:val="TableParagraph"/>
              <w:spacing w:line="273" w:lineRule="exact"/>
              <w:rPr>
                <w:sz w:val="24"/>
              </w:rPr>
            </w:pPr>
            <w:r>
              <w:rPr>
                <w:spacing w:val="-2"/>
                <w:sz w:val="24"/>
              </w:rPr>
              <w:t>reconciliation</w:t>
            </w:r>
          </w:p>
        </w:tc>
        <w:tc>
          <w:tcPr>
            <w:tcW w:w="4395" w:type="dxa"/>
          </w:tcPr>
          <w:p w14:paraId="01D1C2D7" w14:textId="77777777" w:rsidR="00D73DC4" w:rsidRDefault="00151980">
            <w:pPr>
              <w:pStyle w:val="TableParagraph"/>
              <w:spacing w:line="292" w:lineRule="exact"/>
              <w:rPr>
                <w:sz w:val="24"/>
              </w:rPr>
            </w:pPr>
            <w:r>
              <w:rPr>
                <w:spacing w:val="-5"/>
                <w:sz w:val="24"/>
              </w:rPr>
              <w:t>No.</w:t>
            </w:r>
          </w:p>
        </w:tc>
      </w:tr>
      <w:tr w:rsidR="00D73DC4" w14:paraId="506B39AC" w14:textId="77777777">
        <w:trPr>
          <w:trHeight w:val="588"/>
        </w:trPr>
        <w:tc>
          <w:tcPr>
            <w:tcW w:w="2270" w:type="dxa"/>
          </w:tcPr>
          <w:p w14:paraId="2E5E6A00" w14:textId="77777777" w:rsidR="00D73DC4" w:rsidRDefault="00151980">
            <w:pPr>
              <w:pStyle w:val="TableParagraph"/>
              <w:spacing w:line="292" w:lineRule="exact"/>
              <w:ind w:left="107"/>
              <w:rPr>
                <w:sz w:val="24"/>
              </w:rPr>
            </w:pPr>
            <w:r>
              <w:rPr>
                <w:sz w:val="24"/>
              </w:rPr>
              <w:t>Year End</w:t>
            </w:r>
            <w:r>
              <w:rPr>
                <w:spacing w:val="-1"/>
                <w:sz w:val="24"/>
              </w:rPr>
              <w:t xml:space="preserve"> </w:t>
            </w:r>
            <w:r>
              <w:rPr>
                <w:spacing w:val="-2"/>
                <w:sz w:val="24"/>
              </w:rPr>
              <w:t>Procedures</w:t>
            </w:r>
          </w:p>
        </w:tc>
        <w:tc>
          <w:tcPr>
            <w:tcW w:w="2544" w:type="dxa"/>
          </w:tcPr>
          <w:p w14:paraId="77155A0A" w14:textId="77777777" w:rsidR="00D73DC4" w:rsidRDefault="00151980">
            <w:pPr>
              <w:pStyle w:val="TableParagraph"/>
              <w:spacing w:line="292" w:lineRule="exact"/>
              <w:rPr>
                <w:sz w:val="24"/>
              </w:rPr>
            </w:pPr>
            <w:r>
              <w:rPr>
                <w:sz w:val="24"/>
              </w:rPr>
              <w:t xml:space="preserve">Are </w:t>
            </w:r>
            <w:proofErr w:type="spellStart"/>
            <w:r>
              <w:rPr>
                <w:sz w:val="24"/>
              </w:rPr>
              <w:t>year</w:t>
            </w:r>
            <w:r>
              <w:rPr>
                <w:spacing w:val="-3"/>
                <w:sz w:val="24"/>
              </w:rPr>
              <w:t xml:space="preserve"> </w:t>
            </w:r>
            <w:r>
              <w:rPr>
                <w:sz w:val="24"/>
              </w:rPr>
              <w:t>end</w:t>
            </w:r>
            <w:proofErr w:type="spellEnd"/>
            <w:r>
              <w:rPr>
                <w:spacing w:val="1"/>
                <w:sz w:val="24"/>
              </w:rPr>
              <w:t xml:space="preserve"> </w:t>
            </w:r>
            <w:r>
              <w:rPr>
                <w:spacing w:val="-2"/>
                <w:sz w:val="24"/>
              </w:rPr>
              <w:t>accounts</w:t>
            </w:r>
          </w:p>
          <w:p w14:paraId="092C1BE3" w14:textId="77777777" w:rsidR="00D73DC4" w:rsidRDefault="00151980">
            <w:pPr>
              <w:pStyle w:val="TableParagraph"/>
              <w:spacing w:before="3" w:line="273" w:lineRule="exact"/>
              <w:rPr>
                <w:sz w:val="24"/>
              </w:rPr>
            </w:pPr>
            <w:r>
              <w:rPr>
                <w:sz w:val="24"/>
              </w:rPr>
              <w:t>R</w:t>
            </w:r>
            <w:r>
              <w:rPr>
                <w:spacing w:val="-1"/>
                <w:sz w:val="24"/>
              </w:rPr>
              <w:t xml:space="preserve"> </w:t>
            </w:r>
            <w:r>
              <w:rPr>
                <w:sz w:val="24"/>
              </w:rPr>
              <w:t>&amp; P</w:t>
            </w:r>
            <w:r>
              <w:rPr>
                <w:spacing w:val="1"/>
                <w:sz w:val="24"/>
              </w:rPr>
              <w:t xml:space="preserve"> </w:t>
            </w:r>
            <w:r>
              <w:rPr>
                <w:sz w:val="24"/>
              </w:rPr>
              <w:t>or</w:t>
            </w:r>
            <w:r>
              <w:rPr>
                <w:spacing w:val="-1"/>
                <w:sz w:val="24"/>
              </w:rPr>
              <w:t xml:space="preserve"> </w:t>
            </w:r>
            <w:r>
              <w:rPr>
                <w:sz w:val="24"/>
              </w:rPr>
              <w:t xml:space="preserve">I &amp; </w:t>
            </w:r>
            <w:r>
              <w:rPr>
                <w:spacing w:val="-10"/>
                <w:sz w:val="24"/>
              </w:rPr>
              <w:t>E</w:t>
            </w:r>
          </w:p>
        </w:tc>
        <w:tc>
          <w:tcPr>
            <w:tcW w:w="4395" w:type="dxa"/>
          </w:tcPr>
          <w:p w14:paraId="7C367674" w14:textId="77777777" w:rsidR="00D73DC4" w:rsidRDefault="00151980">
            <w:pPr>
              <w:pStyle w:val="TableParagraph"/>
              <w:spacing w:line="292" w:lineRule="exact"/>
              <w:rPr>
                <w:sz w:val="24"/>
              </w:rPr>
            </w:pPr>
            <w:r>
              <w:rPr>
                <w:sz w:val="24"/>
              </w:rPr>
              <w:t>R</w:t>
            </w:r>
            <w:r>
              <w:rPr>
                <w:spacing w:val="-1"/>
                <w:sz w:val="24"/>
              </w:rPr>
              <w:t xml:space="preserve"> </w:t>
            </w:r>
            <w:r>
              <w:rPr>
                <w:sz w:val="24"/>
              </w:rPr>
              <w:t>&amp;</w:t>
            </w:r>
            <w:r>
              <w:rPr>
                <w:spacing w:val="1"/>
                <w:sz w:val="24"/>
              </w:rPr>
              <w:t xml:space="preserve"> </w:t>
            </w:r>
            <w:r>
              <w:rPr>
                <w:spacing w:val="-10"/>
                <w:sz w:val="24"/>
              </w:rPr>
              <w:t>P</w:t>
            </w:r>
          </w:p>
        </w:tc>
      </w:tr>
      <w:tr w:rsidR="00D73DC4" w14:paraId="096B928B" w14:textId="77777777">
        <w:trPr>
          <w:trHeight w:val="585"/>
        </w:trPr>
        <w:tc>
          <w:tcPr>
            <w:tcW w:w="2270" w:type="dxa"/>
          </w:tcPr>
          <w:p w14:paraId="3C906D4D" w14:textId="77777777" w:rsidR="00D73DC4" w:rsidRDefault="00D73DC4">
            <w:pPr>
              <w:pStyle w:val="TableParagraph"/>
              <w:ind w:left="0"/>
              <w:rPr>
                <w:rFonts w:ascii="Times New Roman"/>
              </w:rPr>
            </w:pPr>
          </w:p>
        </w:tc>
        <w:tc>
          <w:tcPr>
            <w:tcW w:w="2544" w:type="dxa"/>
          </w:tcPr>
          <w:p w14:paraId="0BBDF972" w14:textId="77777777" w:rsidR="00D73DC4" w:rsidRDefault="00151980">
            <w:pPr>
              <w:pStyle w:val="TableParagraph"/>
              <w:spacing w:line="292" w:lineRule="exact"/>
              <w:rPr>
                <w:sz w:val="24"/>
              </w:rPr>
            </w:pPr>
            <w:r>
              <w:rPr>
                <w:sz w:val="24"/>
              </w:rPr>
              <w:t>Do</w:t>
            </w:r>
            <w:r>
              <w:rPr>
                <w:spacing w:val="-2"/>
                <w:sz w:val="24"/>
              </w:rPr>
              <w:t xml:space="preserve"> </w:t>
            </w:r>
            <w:r>
              <w:rPr>
                <w:sz w:val="24"/>
              </w:rPr>
              <w:t>accounts</w:t>
            </w:r>
            <w:r>
              <w:rPr>
                <w:spacing w:val="-2"/>
                <w:sz w:val="24"/>
              </w:rPr>
              <w:t xml:space="preserve"> </w:t>
            </w:r>
            <w:r>
              <w:rPr>
                <w:sz w:val="24"/>
              </w:rPr>
              <w:t>agree</w:t>
            </w:r>
            <w:r>
              <w:rPr>
                <w:spacing w:val="-1"/>
                <w:sz w:val="24"/>
              </w:rPr>
              <w:t xml:space="preserve"> </w:t>
            </w:r>
            <w:r>
              <w:rPr>
                <w:spacing w:val="-4"/>
                <w:sz w:val="24"/>
              </w:rPr>
              <w:t>with</w:t>
            </w:r>
          </w:p>
          <w:p w14:paraId="12172F0F" w14:textId="77777777" w:rsidR="00D73DC4" w:rsidRDefault="00151980">
            <w:pPr>
              <w:pStyle w:val="TableParagraph"/>
              <w:spacing w:line="273" w:lineRule="exact"/>
              <w:rPr>
                <w:sz w:val="24"/>
              </w:rPr>
            </w:pPr>
            <w:proofErr w:type="gramStart"/>
            <w:r>
              <w:rPr>
                <w:sz w:val="24"/>
              </w:rPr>
              <w:t>the</w:t>
            </w:r>
            <w:proofErr w:type="gramEnd"/>
            <w:r>
              <w:rPr>
                <w:spacing w:val="-2"/>
                <w:sz w:val="24"/>
              </w:rPr>
              <w:t xml:space="preserve"> cashbook</w:t>
            </w:r>
          </w:p>
        </w:tc>
        <w:tc>
          <w:tcPr>
            <w:tcW w:w="4395" w:type="dxa"/>
          </w:tcPr>
          <w:p w14:paraId="1E74FF1C" w14:textId="77777777" w:rsidR="00D73DC4" w:rsidRDefault="00151980">
            <w:pPr>
              <w:pStyle w:val="TableParagraph"/>
              <w:spacing w:line="292" w:lineRule="exact"/>
              <w:rPr>
                <w:sz w:val="24"/>
              </w:rPr>
            </w:pPr>
            <w:r>
              <w:rPr>
                <w:spacing w:val="-5"/>
                <w:sz w:val="24"/>
              </w:rPr>
              <w:t>YES</w:t>
            </w:r>
          </w:p>
        </w:tc>
      </w:tr>
      <w:tr w:rsidR="00D73DC4" w14:paraId="58184839" w14:textId="77777777">
        <w:trPr>
          <w:trHeight w:val="877"/>
        </w:trPr>
        <w:tc>
          <w:tcPr>
            <w:tcW w:w="2270" w:type="dxa"/>
          </w:tcPr>
          <w:p w14:paraId="7EE188E7" w14:textId="77777777" w:rsidR="00D73DC4" w:rsidRDefault="00D73DC4">
            <w:pPr>
              <w:pStyle w:val="TableParagraph"/>
              <w:ind w:left="0"/>
              <w:rPr>
                <w:rFonts w:ascii="Times New Roman"/>
              </w:rPr>
            </w:pPr>
          </w:p>
        </w:tc>
        <w:tc>
          <w:tcPr>
            <w:tcW w:w="2544" w:type="dxa"/>
          </w:tcPr>
          <w:p w14:paraId="2D4DFEC7" w14:textId="77777777" w:rsidR="00D73DC4" w:rsidRDefault="00151980">
            <w:pPr>
              <w:pStyle w:val="TableParagraph"/>
              <w:spacing w:line="292" w:lineRule="exact"/>
              <w:rPr>
                <w:sz w:val="24"/>
              </w:rPr>
            </w:pPr>
            <w:r>
              <w:rPr>
                <w:sz w:val="24"/>
              </w:rPr>
              <w:t>Has</w:t>
            </w:r>
            <w:r>
              <w:rPr>
                <w:spacing w:val="-3"/>
                <w:sz w:val="24"/>
              </w:rPr>
              <w:t xml:space="preserve"> </w:t>
            </w:r>
            <w:r>
              <w:rPr>
                <w:sz w:val="24"/>
              </w:rPr>
              <w:t>a</w:t>
            </w:r>
            <w:r>
              <w:rPr>
                <w:spacing w:val="-1"/>
                <w:sz w:val="24"/>
              </w:rPr>
              <w:t xml:space="preserve"> </w:t>
            </w:r>
            <w:r>
              <w:rPr>
                <w:sz w:val="24"/>
              </w:rPr>
              <w:t>year</w:t>
            </w:r>
            <w:r>
              <w:rPr>
                <w:spacing w:val="-1"/>
                <w:sz w:val="24"/>
              </w:rPr>
              <w:t xml:space="preserve"> </w:t>
            </w:r>
            <w:r>
              <w:rPr>
                <w:sz w:val="24"/>
              </w:rPr>
              <w:t>end</w:t>
            </w:r>
            <w:r>
              <w:rPr>
                <w:spacing w:val="-1"/>
                <w:sz w:val="24"/>
              </w:rPr>
              <w:t xml:space="preserve"> </w:t>
            </w:r>
            <w:r>
              <w:rPr>
                <w:spacing w:val="-4"/>
                <w:sz w:val="24"/>
              </w:rPr>
              <w:t>bank</w:t>
            </w:r>
          </w:p>
          <w:p w14:paraId="2433F1AF" w14:textId="77777777" w:rsidR="00D73DC4" w:rsidRDefault="00151980">
            <w:pPr>
              <w:pStyle w:val="TableParagraph"/>
              <w:spacing w:line="290" w:lineRule="atLeast"/>
              <w:ind w:right="547"/>
              <w:rPr>
                <w:sz w:val="24"/>
              </w:rPr>
            </w:pPr>
            <w:r>
              <w:rPr>
                <w:sz w:val="24"/>
              </w:rPr>
              <w:t>reconciliation</w:t>
            </w:r>
            <w:r>
              <w:rPr>
                <w:spacing w:val="-14"/>
                <w:sz w:val="24"/>
              </w:rPr>
              <w:t xml:space="preserve"> </w:t>
            </w:r>
            <w:r>
              <w:rPr>
                <w:sz w:val="24"/>
              </w:rPr>
              <w:t xml:space="preserve">been </w:t>
            </w:r>
            <w:r>
              <w:rPr>
                <w:spacing w:val="-2"/>
                <w:sz w:val="24"/>
              </w:rPr>
              <w:t>undertaken</w:t>
            </w:r>
          </w:p>
        </w:tc>
        <w:tc>
          <w:tcPr>
            <w:tcW w:w="4395" w:type="dxa"/>
          </w:tcPr>
          <w:p w14:paraId="77CB94CC" w14:textId="77777777" w:rsidR="00D73DC4" w:rsidRDefault="00151980">
            <w:pPr>
              <w:pStyle w:val="TableParagraph"/>
              <w:spacing w:line="292" w:lineRule="exact"/>
              <w:rPr>
                <w:sz w:val="24"/>
              </w:rPr>
            </w:pPr>
            <w:r>
              <w:rPr>
                <w:spacing w:val="-5"/>
                <w:sz w:val="24"/>
              </w:rPr>
              <w:t>YES</w:t>
            </w:r>
          </w:p>
        </w:tc>
      </w:tr>
      <w:tr w:rsidR="00D73DC4" w14:paraId="213131F9" w14:textId="77777777">
        <w:trPr>
          <w:trHeight w:val="1173"/>
        </w:trPr>
        <w:tc>
          <w:tcPr>
            <w:tcW w:w="2270" w:type="dxa"/>
          </w:tcPr>
          <w:p w14:paraId="3697A520" w14:textId="77777777" w:rsidR="00D73DC4" w:rsidRDefault="00D73DC4">
            <w:pPr>
              <w:pStyle w:val="TableParagraph"/>
              <w:ind w:left="0"/>
              <w:rPr>
                <w:rFonts w:ascii="Times New Roman"/>
              </w:rPr>
            </w:pPr>
          </w:p>
        </w:tc>
        <w:tc>
          <w:tcPr>
            <w:tcW w:w="2544" w:type="dxa"/>
          </w:tcPr>
          <w:p w14:paraId="72A67E1C" w14:textId="77777777" w:rsidR="00D73DC4" w:rsidRDefault="00151980">
            <w:pPr>
              <w:pStyle w:val="TableParagraph"/>
              <w:ind w:right="61"/>
              <w:rPr>
                <w:sz w:val="24"/>
              </w:rPr>
            </w:pPr>
            <w:r>
              <w:rPr>
                <w:sz w:val="24"/>
              </w:rPr>
              <w:t>Is there an audit trail from underlying financial</w:t>
            </w:r>
            <w:r>
              <w:rPr>
                <w:spacing w:val="-11"/>
                <w:sz w:val="24"/>
              </w:rPr>
              <w:t xml:space="preserve"> </w:t>
            </w:r>
            <w:r>
              <w:rPr>
                <w:sz w:val="24"/>
              </w:rPr>
              <w:t>records</w:t>
            </w:r>
            <w:r>
              <w:rPr>
                <w:spacing w:val="-14"/>
                <w:sz w:val="24"/>
              </w:rPr>
              <w:t xml:space="preserve"> </w:t>
            </w:r>
            <w:r>
              <w:rPr>
                <w:sz w:val="24"/>
              </w:rPr>
              <w:t>to</w:t>
            </w:r>
            <w:r>
              <w:rPr>
                <w:spacing w:val="-13"/>
                <w:sz w:val="24"/>
              </w:rPr>
              <w:t xml:space="preserve"> </w:t>
            </w:r>
            <w:r>
              <w:rPr>
                <w:sz w:val="24"/>
              </w:rPr>
              <w:t>the</w:t>
            </w:r>
          </w:p>
          <w:p w14:paraId="7840EEEE" w14:textId="77777777" w:rsidR="00D73DC4" w:rsidRDefault="00151980">
            <w:pPr>
              <w:pStyle w:val="TableParagraph"/>
              <w:spacing w:before="1" w:line="273" w:lineRule="exact"/>
              <w:rPr>
                <w:sz w:val="24"/>
              </w:rPr>
            </w:pPr>
            <w:r>
              <w:rPr>
                <w:spacing w:val="-2"/>
                <w:sz w:val="24"/>
              </w:rPr>
              <w:t>accounts</w:t>
            </w:r>
          </w:p>
        </w:tc>
        <w:tc>
          <w:tcPr>
            <w:tcW w:w="4395" w:type="dxa"/>
          </w:tcPr>
          <w:p w14:paraId="6E1B1CEA" w14:textId="77777777" w:rsidR="00D73DC4" w:rsidRDefault="00151980">
            <w:pPr>
              <w:pStyle w:val="TableParagraph"/>
              <w:spacing w:line="292" w:lineRule="exact"/>
              <w:rPr>
                <w:sz w:val="24"/>
              </w:rPr>
            </w:pPr>
            <w:r>
              <w:rPr>
                <w:spacing w:val="-5"/>
                <w:sz w:val="24"/>
              </w:rPr>
              <w:t>YES</w:t>
            </w:r>
          </w:p>
        </w:tc>
      </w:tr>
      <w:tr w:rsidR="00D73DC4" w14:paraId="2C4EEB8D" w14:textId="77777777">
        <w:trPr>
          <w:trHeight w:val="1171"/>
        </w:trPr>
        <w:tc>
          <w:tcPr>
            <w:tcW w:w="2270" w:type="dxa"/>
          </w:tcPr>
          <w:p w14:paraId="7756E5C3" w14:textId="77777777" w:rsidR="00D73DC4" w:rsidRDefault="00D73DC4">
            <w:pPr>
              <w:pStyle w:val="TableParagraph"/>
              <w:ind w:left="0"/>
              <w:rPr>
                <w:rFonts w:ascii="Times New Roman"/>
              </w:rPr>
            </w:pPr>
          </w:p>
        </w:tc>
        <w:tc>
          <w:tcPr>
            <w:tcW w:w="2544" w:type="dxa"/>
          </w:tcPr>
          <w:p w14:paraId="5BB94E8B" w14:textId="77777777" w:rsidR="00D73DC4" w:rsidRDefault="00151980">
            <w:pPr>
              <w:pStyle w:val="TableParagraph"/>
              <w:ind w:right="173"/>
              <w:rPr>
                <w:sz w:val="24"/>
              </w:rPr>
            </w:pPr>
            <w:r>
              <w:rPr>
                <w:sz w:val="24"/>
              </w:rPr>
              <w:t xml:space="preserve">Where appropriate have debtors and </w:t>
            </w:r>
            <w:proofErr w:type="gramStart"/>
            <w:r>
              <w:rPr>
                <w:sz w:val="24"/>
              </w:rPr>
              <w:t>creditor</w:t>
            </w:r>
            <w:proofErr w:type="gramEnd"/>
            <w:r>
              <w:rPr>
                <w:spacing w:val="-14"/>
                <w:sz w:val="24"/>
              </w:rPr>
              <w:t xml:space="preserve"> </w:t>
            </w:r>
            <w:r>
              <w:rPr>
                <w:sz w:val="24"/>
              </w:rPr>
              <w:t>been</w:t>
            </w:r>
            <w:r>
              <w:rPr>
                <w:spacing w:val="-14"/>
                <w:sz w:val="24"/>
              </w:rPr>
              <w:t xml:space="preserve"> </w:t>
            </w:r>
            <w:r>
              <w:rPr>
                <w:sz w:val="24"/>
              </w:rPr>
              <w:t>properly</w:t>
            </w:r>
          </w:p>
          <w:p w14:paraId="6F070921" w14:textId="77777777" w:rsidR="00D73DC4" w:rsidRDefault="00151980">
            <w:pPr>
              <w:pStyle w:val="TableParagraph"/>
              <w:spacing w:line="273" w:lineRule="exact"/>
              <w:rPr>
                <w:sz w:val="24"/>
              </w:rPr>
            </w:pPr>
            <w:r>
              <w:rPr>
                <w:spacing w:val="-2"/>
                <w:sz w:val="24"/>
              </w:rPr>
              <w:t>recorded</w:t>
            </w:r>
          </w:p>
        </w:tc>
        <w:tc>
          <w:tcPr>
            <w:tcW w:w="4395" w:type="dxa"/>
          </w:tcPr>
          <w:p w14:paraId="7BF620A2" w14:textId="77777777" w:rsidR="00D73DC4" w:rsidRDefault="00151980">
            <w:pPr>
              <w:pStyle w:val="TableParagraph"/>
              <w:spacing w:line="292" w:lineRule="exact"/>
              <w:rPr>
                <w:sz w:val="24"/>
              </w:rPr>
            </w:pPr>
            <w:r>
              <w:rPr>
                <w:spacing w:val="-5"/>
                <w:sz w:val="24"/>
              </w:rPr>
              <w:t>N/A</w:t>
            </w:r>
          </w:p>
        </w:tc>
      </w:tr>
      <w:tr w:rsidR="00D73DC4" w14:paraId="6C32AAB8" w14:textId="77777777">
        <w:trPr>
          <w:trHeight w:val="880"/>
        </w:trPr>
        <w:tc>
          <w:tcPr>
            <w:tcW w:w="2270" w:type="dxa"/>
          </w:tcPr>
          <w:p w14:paraId="6AAF4E12" w14:textId="77777777" w:rsidR="00D73DC4" w:rsidRDefault="00151980">
            <w:pPr>
              <w:pStyle w:val="TableParagraph"/>
              <w:spacing w:line="292" w:lineRule="exact"/>
              <w:ind w:left="107"/>
              <w:rPr>
                <w:sz w:val="24"/>
              </w:rPr>
            </w:pPr>
            <w:r>
              <w:rPr>
                <w:spacing w:val="-2"/>
                <w:sz w:val="24"/>
              </w:rPr>
              <w:t>Procedural</w:t>
            </w:r>
          </w:p>
        </w:tc>
        <w:tc>
          <w:tcPr>
            <w:tcW w:w="2544" w:type="dxa"/>
          </w:tcPr>
          <w:p w14:paraId="6252FE2D" w14:textId="77777777" w:rsidR="00D73DC4" w:rsidRDefault="00151980">
            <w:pPr>
              <w:pStyle w:val="TableParagraph"/>
              <w:spacing w:line="292" w:lineRule="exact"/>
              <w:rPr>
                <w:sz w:val="24"/>
              </w:rPr>
            </w:pPr>
            <w:r>
              <w:rPr>
                <w:sz w:val="24"/>
              </w:rPr>
              <w:t>Is</w:t>
            </w:r>
            <w:r>
              <w:rPr>
                <w:spacing w:val="-3"/>
                <w:sz w:val="24"/>
              </w:rPr>
              <w:t xml:space="preserve"> </w:t>
            </w:r>
            <w:r>
              <w:rPr>
                <w:sz w:val="24"/>
              </w:rPr>
              <w:t>eligibility</w:t>
            </w:r>
            <w:r>
              <w:rPr>
                <w:spacing w:val="-5"/>
                <w:sz w:val="24"/>
              </w:rPr>
              <w:t xml:space="preserve"> </w:t>
            </w:r>
            <w:r>
              <w:rPr>
                <w:sz w:val="24"/>
              </w:rPr>
              <w:t>for</w:t>
            </w:r>
            <w:r>
              <w:rPr>
                <w:spacing w:val="-2"/>
                <w:sz w:val="24"/>
              </w:rPr>
              <w:t xml:space="preserve"> </w:t>
            </w:r>
            <w:r>
              <w:rPr>
                <w:spacing w:val="-5"/>
                <w:sz w:val="24"/>
              </w:rPr>
              <w:t>the</w:t>
            </w:r>
          </w:p>
          <w:p w14:paraId="24EDE4EF" w14:textId="77777777" w:rsidR="00D73DC4" w:rsidRDefault="00151980">
            <w:pPr>
              <w:pStyle w:val="TableParagraph"/>
              <w:spacing w:line="290" w:lineRule="atLeast"/>
              <w:rPr>
                <w:sz w:val="24"/>
              </w:rPr>
            </w:pPr>
            <w:r>
              <w:rPr>
                <w:sz w:val="24"/>
              </w:rPr>
              <w:t>Power</w:t>
            </w:r>
            <w:r>
              <w:rPr>
                <w:spacing w:val="-14"/>
                <w:sz w:val="24"/>
              </w:rPr>
              <w:t xml:space="preserve"> </w:t>
            </w:r>
            <w:r>
              <w:rPr>
                <w:sz w:val="24"/>
              </w:rPr>
              <w:t>of</w:t>
            </w:r>
            <w:r>
              <w:rPr>
                <w:spacing w:val="-14"/>
                <w:sz w:val="24"/>
              </w:rPr>
              <w:t xml:space="preserve"> </w:t>
            </w:r>
            <w:r>
              <w:rPr>
                <w:sz w:val="24"/>
              </w:rPr>
              <w:t xml:space="preserve">Competence </w:t>
            </w:r>
            <w:proofErr w:type="gramStart"/>
            <w:r>
              <w:rPr>
                <w:sz w:val="24"/>
              </w:rPr>
              <w:t>properly</w:t>
            </w:r>
            <w:proofErr w:type="gramEnd"/>
            <w:r>
              <w:rPr>
                <w:sz w:val="24"/>
              </w:rPr>
              <w:t xml:space="preserve"> evidenced.</w:t>
            </w:r>
          </w:p>
        </w:tc>
        <w:tc>
          <w:tcPr>
            <w:tcW w:w="4395" w:type="dxa"/>
          </w:tcPr>
          <w:p w14:paraId="55745D78" w14:textId="77777777" w:rsidR="00D73DC4" w:rsidRDefault="00151980">
            <w:pPr>
              <w:pStyle w:val="TableParagraph"/>
              <w:spacing w:line="292" w:lineRule="exact"/>
              <w:rPr>
                <w:sz w:val="24"/>
              </w:rPr>
            </w:pPr>
            <w:r>
              <w:rPr>
                <w:sz w:val="24"/>
              </w:rPr>
              <w:t>GPOC</w:t>
            </w:r>
            <w:r>
              <w:rPr>
                <w:spacing w:val="-3"/>
                <w:sz w:val="24"/>
              </w:rPr>
              <w:t xml:space="preserve"> </w:t>
            </w:r>
            <w:proofErr w:type="gramStart"/>
            <w:r>
              <w:rPr>
                <w:sz w:val="24"/>
              </w:rPr>
              <w:t>not</w:t>
            </w:r>
            <w:proofErr w:type="gramEnd"/>
            <w:r>
              <w:rPr>
                <w:spacing w:val="-1"/>
                <w:sz w:val="24"/>
              </w:rPr>
              <w:t xml:space="preserve"> </w:t>
            </w:r>
            <w:r>
              <w:rPr>
                <w:spacing w:val="-2"/>
                <w:sz w:val="24"/>
              </w:rPr>
              <w:t>adopted.</w:t>
            </w:r>
          </w:p>
        </w:tc>
      </w:tr>
      <w:tr w:rsidR="00D73DC4" w14:paraId="69660CB7" w14:textId="77777777">
        <w:trPr>
          <w:trHeight w:val="1170"/>
        </w:trPr>
        <w:tc>
          <w:tcPr>
            <w:tcW w:w="2270" w:type="dxa"/>
          </w:tcPr>
          <w:p w14:paraId="6ECC44C9" w14:textId="77777777" w:rsidR="00D73DC4" w:rsidRDefault="00D73DC4">
            <w:pPr>
              <w:pStyle w:val="TableParagraph"/>
              <w:ind w:left="0"/>
              <w:rPr>
                <w:rFonts w:ascii="Times New Roman"/>
              </w:rPr>
            </w:pPr>
          </w:p>
        </w:tc>
        <w:tc>
          <w:tcPr>
            <w:tcW w:w="2544" w:type="dxa"/>
          </w:tcPr>
          <w:p w14:paraId="2D77BB3F" w14:textId="77777777" w:rsidR="00D73DC4" w:rsidRDefault="00151980">
            <w:pPr>
              <w:pStyle w:val="TableParagraph"/>
              <w:rPr>
                <w:sz w:val="24"/>
              </w:rPr>
            </w:pPr>
            <w:r>
              <w:rPr>
                <w:sz w:val="24"/>
              </w:rPr>
              <w:t>Have</w:t>
            </w:r>
            <w:r>
              <w:rPr>
                <w:spacing w:val="-9"/>
                <w:sz w:val="24"/>
              </w:rPr>
              <w:t xml:space="preserve"> </w:t>
            </w:r>
            <w:r>
              <w:rPr>
                <w:sz w:val="24"/>
              </w:rPr>
              <w:t>points</w:t>
            </w:r>
            <w:r>
              <w:rPr>
                <w:spacing w:val="-11"/>
                <w:sz w:val="24"/>
              </w:rPr>
              <w:t xml:space="preserve"> </w:t>
            </w:r>
            <w:r>
              <w:rPr>
                <w:sz w:val="24"/>
              </w:rPr>
              <w:t>on</w:t>
            </w:r>
            <w:r>
              <w:rPr>
                <w:spacing w:val="-10"/>
                <w:sz w:val="24"/>
              </w:rPr>
              <w:t xml:space="preserve"> </w:t>
            </w:r>
            <w:r>
              <w:rPr>
                <w:sz w:val="24"/>
              </w:rPr>
              <w:t>the</w:t>
            </w:r>
            <w:r>
              <w:rPr>
                <w:spacing w:val="-9"/>
                <w:sz w:val="24"/>
              </w:rPr>
              <w:t xml:space="preserve"> </w:t>
            </w:r>
            <w:r>
              <w:rPr>
                <w:sz w:val="24"/>
              </w:rPr>
              <w:t>last internal audit been considered by the</w:t>
            </w:r>
          </w:p>
          <w:p w14:paraId="65572CD6" w14:textId="77777777" w:rsidR="00D73DC4" w:rsidRDefault="00151980">
            <w:pPr>
              <w:pStyle w:val="TableParagraph"/>
              <w:spacing w:line="273" w:lineRule="exact"/>
              <w:rPr>
                <w:sz w:val="24"/>
              </w:rPr>
            </w:pPr>
            <w:r>
              <w:rPr>
                <w:sz w:val="24"/>
              </w:rPr>
              <w:t>council</w:t>
            </w:r>
            <w:r>
              <w:rPr>
                <w:spacing w:val="-3"/>
                <w:sz w:val="24"/>
              </w:rPr>
              <w:t xml:space="preserve"> </w:t>
            </w:r>
            <w:r>
              <w:rPr>
                <w:sz w:val="24"/>
              </w:rPr>
              <w:t>and</w:t>
            </w:r>
            <w:r>
              <w:rPr>
                <w:spacing w:val="-3"/>
                <w:sz w:val="24"/>
              </w:rPr>
              <w:t xml:space="preserve"> </w:t>
            </w:r>
            <w:r>
              <w:rPr>
                <w:spacing w:val="-2"/>
                <w:sz w:val="24"/>
              </w:rPr>
              <w:t>actioned.</w:t>
            </w:r>
          </w:p>
        </w:tc>
        <w:tc>
          <w:tcPr>
            <w:tcW w:w="4395" w:type="dxa"/>
          </w:tcPr>
          <w:p w14:paraId="5C5FFC7C" w14:textId="77777777" w:rsidR="00D73DC4" w:rsidRDefault="00151980">
            <w:pPr>
              <w:pStyle w:val="TableParagraph"/>
              <w:spacing w:line="292" w:lineRule="exact"/>
              <w:rPr>
                <w:sz w:val="24"/>
              </w:rPr>
            </w:pPr>
            <w:r>
              <w:rPr>
                <w:sz w:val="24"/>
              </w:rPr>
              <w:t>No</w:t>
            </w:r>
            <w:r>
              <w:rPr>
                <w:spacing w:val="-1"/>
                <w:sz w:val="24"/>
              </w:rPr>
              <w:t xml:space="preserve"> </w:t>
            </w:r>
            <w:r>
              <w:rPr>
                <w:sz w:val="24"/>
              </w:rPr>
              <w:t>general</w:t>
            </w:r>
            <w:r>
              <w:rPr>
                <w:spacing w:val="-3"/>
                <w:sz w:val="24"/>
              </w:rPr>
              <w:t xml:space="preserve"> </w:t>
            </w:r>
            <w:r>
              <w:rPr>
                <w:sz w:val="24"/>
              </w:rPr>
              <w:t>risk</w:t>
            </w:r>
            <w:r>
              <w:rPr>
                <w:spacing w:val="-2"/>
                <w:sz w:val="24"/>
              </w:rPr>
              <w:t xml:space="preserve"> </w:t>
            </w:r>
            <w:r>
              <w:rPr>
                <w:sz w:val="24"/>
              </w:rPr>
              <w:t>assessment</w:t>
            </w:r>
            <w:r>
              <w:rPr>
                <w:spacing w:val="-2"/>
                <w:sz w:val="24"/>
              </w:rPr>
              <w:t xml:space="preserve"> undertaken.</w:t>
            </w:r>
          </w:p>
        </w:tc>
      </w:tr>
      <w:tr w:rsidR="00D73DC4" w14:paraId="7BDA9D2C" w14:textId="77777777">
        <w:trPr>
          <w:trHeight w:val="585"/>
        </w:trPr>
        <w:tc>
          <w:tcPr>
            <w:tcW w:w="2270" w:type="dxa"/>
          </w:tcPr>
          <w:p w14:paraId="0B02C95C" w14:textId="77777777" w:rsidR="00D73DC4" w:rsidRDefault="00151980">
            <w:pPr>
              <w:pStyle w:val="TableParagraph"/>
              <w:spacing w:line="292" w:lineRule="exact"/>
              <w:ind w:left="107"/>
              <w:rPr>
                <w:sz w:val="24"/>
              </w:rPr>
            </w:pPr>
            <w:r>
              <w:rPr>
                <w:sz w:val="24"/>
              </w:rPr>
              <w:t>Transparency</w:t>
            </w:r>
            <w:r>
              <w:rPr>
                <w:spacing w:val="-4"/>
                <w:sz w:val="24"/>
              </w:rPr>
              <w:t xml:space="preserve"> </w:t>
            </w:r>
            <w:r>
              <w:rPr>
                <w:spacing w:val="-10"/>
                <w:sz w:val="24"/>
              </w:rPr>
              <w:t>–</w:t>
            </w:r>
          </w:p>
          <w:p w14:paraId="04F39216" w14:textId="77777777" w:rsidR="00D73DC4" w:rsidRDefault="00151980">
            <w:pPr>
              <w:pStyle w:val="TableParagraph"/>
              <w:spacing w:line="273" w:lineRule="exact"/>
              <w:ind w:left="107"/>
              <w:rPr>
                <w:sz w:val="24"/>
              </w:rPr>
            </w:pPr>
            <w:r>
              <w:rPr>
                <w:sz w:val="24"/>
              </w:rPr>
              <w:t>smaller</w:t>
            </w:r>
            <w:r>
              <w:rPr>
                <w:spacing w:val="-5"/>
                <w:sz w:val="24"/>
              </w:rPr>
              <w:t xml:space="preserve"> </w:t>
            </w:r>
            <w:r>
              <w:rPr>
                <w:sz w:val="24"/>
              </w:rPr>
              <w:t>councils</w:t>
            </w:r>
            <w:r>
              <w:rPr>
                <w:spacing w:val="-4"/>
                <w:sz w:val="24"/>
              </w:rPr>
              <w:t xml:space="preserve"> only</w:t>
            </w:r>
          </w:p>
        </w:tc>
        <w:tc>
          <w:tcPr>
            <w:tcW w:w="2544" w:type="dxa"/>
          </w:tcPr>
          <w:p w14:paraId="0F380A4C" w14:textId="77777777" w:rsidR="00D73DC4" w:rsidRDefault="00151980">
            <w:pPr>
              <w:pStyle w:val="TableParagraph"/>
              <w:spacing w:line="292" w:lineRule="exact"/>
              <w:rPr>
                <w:sz w:val="24"/>
              </w:rPr>
            </w:pPr>
            <w:r>
              <w:rPr>
                <w:sz w:val="24"/>
              </w:rPr>
              <w:t>Minutes</w:t>
            </w:r>
            <w:r>
              <w:rPr>
                <w:spacing w:val="-4"/>
                <w:sz w:val="24"/>
              </w:rPr>
              <w:t xml:space="preserve"> </w:t>
            </w:r>
            <w:r>
              <w:rPr>
                <w:sz w:val="24"/>
              </w:rPr>
              <w:t>for</w:t>
            </w:r>
            <w:r>
              <w:rPr>
                <w:spacing w:val="-3"/>
                <w:sz w:val="24"/>
              </w:rPr>
              <w:t xml:space="preserve"> </w:t>
            </w:r>
            <w:r>
              <w:rPr>
                <w:sz w:val="24"/>
              </w:rPr>
              <w:t>whole</w:t>
            </w:r>
            <w:r>
              <w:rPr>
                <w:spacing w:val="-3"/>
                <w:sz w:val="24"/>
              </w:rPr>
              <w:t xml:space="preserve"> </w:t>
            </w:r>
            <w:r>
              <w:rPr>
                <w:spacing w:val="-4"/>
                <w:sz w:val="24"/>
              </w:rPr>
              <w:t>year</w:t>
            </w:r>
          </w:p>
          <w:p w14:paraId="73EFB0D7" w14:textId="77777777" w:rsidR="00D73DC4" w:rsidRDefault="00151980">
            <w:pPr>
              <w:pStyle w:val="TableParagraph"/>
              <w:spacing w:line="273" w:lineRule="exact"/>
              <w:rPr>
                <w:sz w:val="24"/>
              </w:rPr>
            </w:pPr>
            <w:r>
              <w:rPr>
                <w:sz w:val="24"/>
              </w:rPr>
              <w:t>on</w:t>
            </w:r>
            <w:r>
              <w:rPr>
                <w:spacing w:val="-1"/>
                <w:sz w:val="24"/>
              </w:rPr>
              <w:t xml:space="preserve"> </w:t>
            </w:r>
            <w:r>
              <w:rPr>
                <w:spacing w:val="-2"/>
                <w:sz w:val="24"/>
              </w:rPr>
              <w:t>website</w:t>
            </w:r>
          </w:p>
        </w:tc>
        <w:tc>
          <w:tcPr>
            <w:tcW w:w="4395" w:type="dxa"/>
          </w:tcPr>
          <w:p w14:paraId="4D6020E4" w14:textId="77777777" w:rsidR="00D73DC4" w:rsidRDefault="00151980">
            <w:pPr>
              <w:pStyle w:val="TableParagraph"/>
              <w:spacing w:line="292" w:lineRule="exact"/>
              <w:rPr>
                <w:sz w:val="24"/>
              </w:rPr>
            </w:pPr>
            <w:r>
              <w:rPr>
                <w:spacing w:val="-5"/>
                <w:sz w:val="24"/>
              </w:rPr>
              <w:t>Yes</w:t>
            </w:r>
          </w:p>
        </w:tc>
      </w:tr>
      <w:tr w:rsidR="00D73DC4" w14:paraId="33F5AC3D" w14:textId="77777777">
        <w:trPr>
          <w:trHeight w:val="588"/>
        </w:trPr>
        <w:tc>
          <w:tcPr>
            <w:tcW w:w="2270" w:type="dxa"/>
          </w:tcPr>
          <w:p w14:paraId="0CCC92BB" w14:textId="77777777" w:rsidR="00D73DC4" w:rsidRDefault="00D73DC4">
            <w:pPr>
              <w:pStyle w:val="TableParagraph"/>
              <w:ind w:left="0"/>
              <w:rPr>
                <w:rFonts w:ascii="Times New Roman"/>
              </w:rPr>
            </w:pPr>
          </w:p>
        </w:tc>
        <w:tc>
          <w:tcPr>
            <w:tcW w:w="2544" w:type="dxa"/>
          </w:tcPr>
          <w:p w14:paraId="1F25B939" w14:textId="77777777" w:rsidR="00D73DC4" w:rsidRDefault="00151980">
            <w:pPr>
              <w:pStyle w:val="TableParagraph"/>
              <w:rPr>
                <w:sz w:val="24"/>
              </w:rPr>
            </w:pPr>
            <w:r>
              <w:rPr>
                <w:sz w:val="24"/>
              </w:rPr>
              <w:t>Agendas</w:t>
            </w:r>
            <w:r>
              <w:rPr>
                <w:spacing w:val="-4"/>
                <w:sz w:val="24"/>
              </w:rPr>
              <w:t xml:space="preserve"> </w:t>
            </w:r>
            <w:r>
              <w:rPr>
                <w:sz w:val="24"/>
              </w:rPr>
              <w:t>for</w:t>
            </w:r>
            <w:r>
              <w:rPr>
                <w:spacing w:val="-3"/>
                <w:sz w:val="24"/>
              </w:rPr>
              <w:t xml:space="preserve"> </w:t>
            </w:r>
            <w:r>
              <w:rPr>
                <w:sz w:val="24"/>
              </w:rPr>
              <w:t>whole</w:t>
            </w:r>
            <w:r>
              <w:rPr>
                <w:spacing w:val="-2"/>
                <w:sz w:val="24"/>
              </w:rPr>
              <w:t xml:space="preserve"> </w:t>
            </w:r>
            <w:r>
              <w:rPr>
                <w:spacing w:val="-4"/>
                <w:sz w:val="24"/>
              </w:rPr>
              <w:t>year</w:t>
            </w:r>
          </w:p>
          <w:p w14:paraId="053F7669" w14:textId="77777777" w:rsidR="00D73DC4" w:rsidRDefault="00151980">
            <w:pPr>
              <w:pStyle w:val="TableParagraph"/>
              <w:spacing w:before="2" w:line="273" w:lineRule="exact"/>
              <w:rPr>
                <w:sz w:val="24"/>
              </w:rPr>
            </w:pPr>
            <w:r>
              <w:rPr>
                <w:sz w:val="24"/>
              </w:rPr>
              <w:t>on</w:t>
            </w:r>
            <w:r>
              <w:rPr>
                <w:spacing w:val="-1"/>
                <w:sz w:val="24"/>
              </w:rPr>
              <w:t xml:space="preserve"> </w:t>
            </w:r>
            <w:r>
              <w:rPr>
                <w:spacing w:val="-2"/>
                <w:sz w:val="24"/>
              </w:rPr>
              <w:t>website</w:t>
            </w:r>
          </w:p>
        </w:tc>
        <w:tc>
          <w:tcPr>
            <w:tcW w:w="4395" w:type="dxa"/>
          </w:tcPr>
          <w:p w14:paraId="6EAE3E2F" w14:textId="77777777" w:rsidR="00D73DC4" w:rsidRDefault="00151980">
            <w:pPr>
              <w:pStyle w:val="TableParagraph"/>
              <w:rPr>
                <w:sz w:val="24"/>
              </w:rPr>
            </w:pPr>
            <w:r>
              <w:rPr>
                <w:sz w:val="24"/>
              </w:rPr>
              <w:t>Yes</w:t>
            </w:r>
            <w:r>
              <w:rPr>
                <w:spacing w:val="-2"/>
                <w:sz w:val="24"/>
              </w:rPr>
              <w:t xml:space="preserve"> </w:t>
            </w:r>
            <w:r>
              <w:rPr>
                <w:sz w:val="24"/>
              </w:rPr>
              <w:t>–</w:t>
            </w:r>
            <w:r>
              <w:rPr>
                <w:spacing w:val="-1"/>
                <w:sz w:val="24"/>
              </w:rPr>
              <w:t xml:space="preserve"> </w:t>
            </w:r>
            <w:r>
              <w:rPr>
                <w:sz w:val="24"/>
              </w:rPr>
              <w:t>although</w:t>
            </w:r>
            <w:r>
              <w:rPr>
                <w:spacing w:val="-1"/>
                <w:sz w:val="24"/>
              </w:rPr>
              <w:t xml:space="preserve"> </w:t>
            </w:r>
            <w:r>
              <w:rPr>
                <w:sz w:val="24"/>
              </w:rPr>
              <w:t>no</w:t>
            </w:r>
            <w:r>
              <w:rPr>
                <w:spacing w:val="-3"/>
                <w:sz w:val="24"/>
              </w:rPr>
              <w:t xml:space="preserve"> </w:t>
            </w:r>
            <w:r>
              <w:rPr>
                <w:sz w:val="24"/>
              </w:rPr>
              <w:t>back</w:t>
            </w:r>
            <w:r>
              <w:rPr>
                <w:spacing w:val="-3"/>
                <w:sz w:val="24"/>
              </w:rPr>
              <w:t xml:space="preserve"> </w:t>
            </w:r>
            <w:r>
              <w:rPr>
                <w:sz w:val="24"/>
              </w:rPr>
              <w:t>up</w:t>
            </w:r>
            <w:r>
              <w:rPr>
                <w:spacing w:val="-1"/>
                <w:sz w:val="24"/>
              </w:rPr>
              <w:t xml:space="preserve"> </w:t>
            </w:r>
            <w:r>
              <w:rPr>
                <w:sz w:val="24"/>
              </w:rPr>
              <w:t>papers</w:t>
            </w:r>
            <w:r>
              <w:rPr>
                <w:spacing w:val="-3"/>
                <w:sz w:val="24"/>
              </w:rPr>
              <w:t xml:space="preserve"> </w:t>
            </w:r>
            <w:r>
              <w:rPr>
                <w:spacing w:val="-5"/>
                <w:sz w:val="24"/>
              </w:rPr>
              <w:t>are</w:t>
            </w:r>
          </w:p>
          <w:p w14:paraId="2D947913" w14:textId="77777777" w:rsidR="00D73DC4" w:rsidRDefault="00151980">
            <w:pPr>
              <w:pStyle w:val="TableParagraph"/>
              <w:spacing w:before="2" w:line="273" w:lineRule="exact"/>
              <w:rPr>
                <w:sz w:val="24"/>
              </w:rPr>
            </w:pPr>
            <w:r>
              <w:rPr>
                <w:spacing w:val="-2"/>
                <w:sz w:val="24"/>
              </w:rPr>
              <w:t>available.</w:t>
            </w:r>
          </w:p>
        </w:tc>
      </w:tr>
      <w:tr w:rsidR="00D73DC4" w14:paraId="0659E02F" w14:textId="77777777">
        <w:trPr>
          <w:trHeight w:val="1170"/>
        </w:trPr>
        <w:tc>
          <w:tcPr>
            <w:tcW w:w="2270" w:type="dxa"/>
          </w:tcPr>
          <w:p w14:paraId="72DD6DEF" w14:textId="77777777" w:rsidR="00D73DC4" w:rsidRDefault="00D73DC4">
            <w:pPr>
              <w:pStyle w:val="TableParagraph"/>
              <w:ind w:left="0"/>
              <w:rPr>
                <w:rFonts w:ascii="Times New Roman"/>
              </w:rPr>
            </w:pPr>
          </w:p>
        </w:tc>
        <w:tc>
          <w:tcPr>
            <w:tcW w:w="2544" w:type="dxa"/>
          </w:tcPr>
          <w:p w14:paraId="33CF587F" w14:textId="77777777" w:rsidR="00D73DC4" w:rsidRDefault="00151980">
            <w:pPr>
              <w:pStyle w:val="TableParagraph"/>
              <w:rPr>
                <w:sz w:val="24"/>
              </w:rPr>
            </w:pPr>
            <w:r>
              <w:rPr>
                <w:sz w:val="24"/>
              </w:rPr>
              <w:t>Payments</w:t>
            </w:r>
            <w:r>
              <w:rPr>
                <w:spacing w:val="-14"/>
                <w:sz w:val="24"/>
              </w:rPr>
              <w:t xml:space="preserve"> </w:t>
            </w:r>
            <w:r>
              <w:rPr>
                <w:sz w:val="24"/>
              </w:rPr>
              <w:t>over</w:t>
            </w:r>
            <w:r>
              <w:rPr>
                <w:spacing w:val="-14"/>
                <w:sz w:val="24"/>
              </w:rPr>
              <w:t xml:space="preserve"> </w:t>
            </w:r>
            <w:r>
              <w:rPr>
                <w:sz w:val="24"/>
              </w:rPr>
              <w:t>£100 detailed on website</w:t>
            </w:r>
          </w:p>
        </w:tc>
        <w:tc>
          <w:tcPr>
            <w:tcW w:w="4395" w:type="dxa"/>
          </w:tcPr>
          <w:p w14:paraId="3482BE8E" w14:textId="77777777" w:rsidR="00D73DC4" w:rsidRDefault="00151980">
            <w:pPr>
              <w:pStyle w:val="TableParagraph"/>
              <w:rPr>
                <w:sz w:val="24"/>
              </w:rPr>
            </w:pPr>
            <w:r>
              <w:rPr>
                <w:sz w:val="24"/>
              </w:rPr>
              <w:t>Within minutes only – the insurance payment</w:t>
            </w:r>
            <w:r>
              <w:rPr>
                <w:spacing w:val="-4"/>
                <w:sz w:val="24"/>
              </w:rPr>
              <w:t xml:space="preserve"> </w:t>
            </w:r>
            <w:r>
              <w:rPr>
                <w:sz w:val="24"/>
              </w:rPr>
              <w:t>is</w:t>
            </w:r>
            <w:r>
              <w:rPr>
                <w:spacing w:val="-7"/>
                <w:sz w:val="24"/>
              </w:rPr>
              <w:t xml:space="preserve"> </w:t>
            </w:r>
            <w:r>
              <w:rPr>
                <w:sz w:val="24"/>
              </w:rPr>
              <w:t>not</w:t>
            </w:r>
            <w:r>
              <w:rPr>
                <w:spacing w:val="-4"/>
                <w:sz w:val="24"/>
              </w:rPr>
              <w:t xml:space="preserve"> </w:t>
            </w:r>
            <w:r>
              <w:rPr>
                <w:sz w:val="24"/>
              </w:rPr>
              <w:t>minuted,</w:t>
            </w:r>
            <w:r>
              <w:rPr>
                <w:spacing w:val="-9"/>
                <w:sz w:val="24"/>
              </w:rPr>
              <w:t xml:space="preserve"> </w:t>
            </w:r>
            <w:r>
              <w:rPr>
                <w:sz w:val="24"/>
              </w:rPr>
              <w:t>nor</w:t>
            </w:r>
            <w:r>
              <w:rPr>
                <w:spacing w:val="-4"/>
                <w:sz w:val="24"/>
              </w:rPr>
              <w:t xml:space="preserve"> </w:t>
            </w:r>
            <w:r>
              <w:rPr>
                <w:sz w:val="24"/>
              </w:rPr>
              <w:t>is</w:t>
            </w:r>
            <w:r>
              <w:rPr>
                <w:spacing w:val="-7"/>
                <w:sz w:val="24"/>
              </w:rPr>
              <w:t xml:space="preserve"> </w:t>
            </w:r>
            <w:r>
              <w:rPr>
                <w:sz w:val="24"/>
              </w:rPr>
              <w:t>approval</w:t>
            </w:r>
            <w:r>
              <w:rPr>
                <w:spacing w:val="-7"/>
                <w:sz w:val="24"/>
              </w:rPr>
              <w:t xml:space="preserve"> </w:t>
            </w:r>
            <w:r>
              <w:rPr>
                <w:sz w:val="24"/>
              </w:rPr>
              <w:t>of the payment to the Haddiscoe Charities,</w:t>
            </w:r>
          </w:p>
          <w:p w14:paraId="16D50CD4" w14:textId="25D925DD" w:rsidR="00D73DC4" w:rsidRPr="001907C0" w:rsidRDefault="00151980">
            <w:pPr>
              <w:pStyle w:val="TableParagraph"/>
              <w:spacing w:line="273" w:lineRule="exact"/>
              <w:rPr>
                <w:color w:val="FF0000"/>
                <w:sz w:val="24"/>
              </w:rPr>
            </w:pPr>
            <w:r>
              <w:rPr>
                <w:sz w:val="24"/>
              </w:rPr>
              <w:t>or</w:t>
            </w:r>
            <w:r>
              <w:rPr>
                <w:spacing w:val="-1"/>
                <w:sz w:val="24"/>
              </w:rPr>
              <w:t xml:space="preserve"> </w:t>
            </w:r>
            <w:r>
              <w:rPr>
                <w:sz w:val="24"/>
              </w:rPr>
              <w:t>the</w:t>
            </w:r>
            <w:r>
              <w:rPr>
                <w:spacing w:val="-2"/>
                <w:sz w:val="24"/>
              </w:rPr>
              <w:t xml:space="preserve"> </w:t>
            </w:r>
            <w:r>
              <w:rPr>
                <w:sz w:val="24"/>
              </w:rPr>
              <w:t>website</w:t>
            </w:r>
            <w:r>
              <w:rPr>
                <w:spacing w:val="-3"/>
                <w:sz w:val="24"/>
              </w:rPr>
              <w:t xml:space="preserve"> </w:t>
            </w:r>
            <w:r>
              <w:rPr>
                <w:sz w:val="24"/>
              </w:rPr>
              <w:t>payment</w:t>
            </w:r>
            <w:r>
              <w:rPr>
                <w:spacing w:val="-4"/>
                <w:sz w:val="24"/>
              </w:rPr>
              <w:t xml:space="preserve"> </w:t>
            </w:r>
            <w:r>
              <w:rPr>
                <w:sz w:val="24"/>
              </w:rPr>
              <w:t>to Cllr</w:t>
            </w:r>
            <w:r>
              <w:rPr>
                <w:spacing w:val="1"/>
                <w:sz w:val="24"/>
              </w:rPr>
              <w:t xml:space="preserve"> </w:t>
            </w:r>
            <w:r>
              <w:rPr>
                <w:spacing w:val="-2"/>
                <w:sz w:val="24"/>
              </w:rPr>
              <w:t>Fulcher.</w:t>
            </w:r>
            <w:r w:rsidR="001907C0">
              <w:rPr>
                <w:spacing w:val="-2"/>
                <w:sz w:val="24"/>
              </w:rPr>
              <w:t xml:space="preserve">  </w:t>
            </w:r>
            <w:r w:rsidR="001907C0" w:rsidRPr="001907C0">
              <w:rPr>
                <w:color w:val="FF0000"/>
                <w:spacing w:val="-2"/>
                <w:sz w:val="24"/>
              </w:rPr>
              <w:t xml:space="preserve">All these items have been </w:t>
            </w:r>
            <w:r w:rsidR="001907C0">
              <w:rPr>
                <w:color w:val="FF0000"/>
                <w:spacing w:val="-2"/>
                <w:sz w:val="24"/>
              </w:rPr>
              <w:t xml:space="preserve">approved and </w:t>
            </w:r>
            <w:r w:rsidR="001907C0" w:rsidRPr="001907C0">
              <w:rPr>
                <w:color w:val="FF0000"/>
                <w:spacing w:val="-2"/>
                <w:sz w:val="24"/>
              </w:rPr>
              <w:t>minute</w:t>
            </w:r>
            <w:r w:rsidR="001907C0">
              <w:rPr>
                <w:color w:val="FF0000"/>
                <w:spacing w:val="-2"/>
                <w:sz w:val="24"/>
              </w:rPr>
              <w:t>d</w:t>
            </w:r>
            <w:r w:rsidR="001907C0" w:rsidRPr="001907C0">
              <w:rPr>
                <w:color w:val="FF0000"/>
                <w:spacing w:val="-2"/>
                <w:sz w:val="24"/>
              </w:rPr>
              <w:t xml:space="preserve"> and can be found in the 6.1.25 minutes on the website</w:t>
            </w:r>
          </w:p>
        </w:tc>
      </w:tr>
      <w:tr w:rsidR="00D73DC4" w14:paraId="4086FB0F" w14:textId="77777777">
        <w:trPr>
          <w:trHeight w:val="585"/>
        </w:trPr>
        <w:tc>
          <w:tcPr>
            <w:tcW w:w="2270" w:type="dxa"/>
          </w:tcPr>
          <w:p w14:paraId="40FA2345" w14:textId="77777777" w:rsidR="00D73DC4" w:rsidRDefault="00D73DC4">
            <w:pPr>
              <w:pStyle w:val="TableParagraph"/>
              <w:ind w:left="0"/>
              <w:rPr>
                <w:rFonts w:ascii="Times New Roman"/>
              </w:rPr>
            </w:pPr>
          </w:p>
        </w:tc>
        <w:tc>
          <w:tcPr>
            <w:tcW w:w="2544" w:type="dxa"/>
          </w:tcPr>
          <w:p w14:paraId="5727F0BF" w14:textId="77777777" w:rsidR="00D73DC4" w:rsidRDefault="00151980">
            <w:pPr>
              <w:pStyle w:val="TableParagraph"/>
              <w:spacing w:line="292" w:lineRule="exact"/>
              <w:rPr>
                <w:sz w:val="24"/>
              </w:rPr>
            </w:pPr>
            <w:proofErr w:type="gramStart"/>
            <w:r>
              <w:rPr>
                <w:sz w:val="24"/>
              </w:rPr>
              <w:t>Electors</w:t>
            </w:r>
            <w:proofErr w:type="gramEnd"/>
            <w:r>
              <w:rPr>
                <w:spacing w:val="-1"/>
                <w:sz w:val="24"/>
              </w:rPr>
              <w:t xml:space="preserve"> </w:t>
            </w:r>
            <w:r>
              <w:rPr>
                <w:spacing w:val="-2"/>
                <w:sz w:val="24"/>
              </w:rPr>
              <w:t>rights</w:t>
            </w:r>
          </w:p>
          <w:p w14:paraId="324BB1B2" w14:textId="77777777" w:rsidR="00D73DC4" w:rsidRDefault="00151980">
            <w:pPr>
              <w:pStyle w:val="TableParagraph"/>
              <w:spacing w:line="273" w:lineRule="exact"/>
              <w:rPr>
                <w:sz w:val="24"/>
              </w:rPr>
            </w:pPr>
            <w:r>
              <w:rPr>
                <w:sz w:val="24"/>
              </w:rPr>
              <w:t>advertised</w:t>
            </w:r>
            <w:r>
              <w:rPr>
                <w:spacing w:val="-3"/>
                <w:sz w:val="24"/>
              </w:rPr>
              <w:t xml:space="preserve"> </w:t>
            </w:r>
            <w:r>
              <w:rPr>
                <w:sz w:val="24"/>
              </w:rPr>
              <w:t>on</w:t>
            </w:r>
            <w:r>
              <w:rPr>
                <w:spacing w:val="-1"/>
                <w:sz w:val="24"/>
              </w:rPr>
              <w:t xml:space="preserve"> </w:t>
            </w:r>
            <w:r>
              <w:rPr>
                <w:spacing w:val="-2"/>
                <w:sz w:val="24"/>
              </w:rPr>
              <w:t>website</w:t>
            </w:r>
          </w:p>
        </w:tc>
        <w:tc>
          <w:tcPr>
            <w:tcW w:w="4395" w:type="dxa"/>
          </w:tcPr>
          <w:p w14:paraId="1CECB921" w14:textId="77777777" w:rsidR="00D73DC4" w:rsidRDefault="00151980">
            <w:pPr>
              <w:pStyle w:val="TableParagraph"/>
              <w:spacing w:line="292" w:lineRule="exact"/>
              <w:rPr>
                <w:sz w:val="24"/>
              </w:rPr>
            </w:pPr>
            <w:r>
              <w:rPr>
                <w:spacing w:val="-5"/>
                <w:sz w:val="24"/>
              </w:rPr>
              <w:t>yes</w:t>
            </w:r>
          </w:p>
        </w:tc>
      </w:tr>
      <w:tr w:rsidR="00D73DC4" w14:paraId="5C494979" w14:textId="77777777">
        <w:trPr>
          <w:trHeight w:val="880"/>
        </w:trPr>
        <w:tc>
          <w:tcPr>
            <w:tcW w:w="2270" w:type="dxa"/>
          </w:tcPr>
          <w:p w14:paraId="155A40A6" w14:textId="77777777" w:rsidR="00D73DC4" w:rsidRDefault="00D73DC4">
            <w:pPr>
              <w:pStyle w:val="TableParagraph"/>
              <w:ind w:left="0"/>
              <w:rPr>
                <w:rFonts w:ascii="Times New Roman"/>
              </w:rPr>
            </w:pPr>
          </w:p>
        </w:tc>
        <w:tc>
          <w:tcPr>
            <w:tcW w:w="2544" w:type="dxa"/>
          </w:tcPr>
          <w:p w14:paraId="426EDDBF" w14:textId="77777777" w:rsidR="00D73DC4" w:rsidRDefault="00151980">
            <w:pPr>
              <w:pStyle w:val="TableParagraph"/>
              <w:spacing w:before="1"/>
              <w:rPr>
                <w:sz w:val="24"/>
              </w:rPr>
            </w:pPr>
            <w:proofErr w:type="gramStart"/>
            <w:r>
              <w:rPr>
                <w:spacing w:val="-2"/>
                <w:sz w:val="24"/>
              </w:rPr>
              <w:t>Councillors</w:t>
            </w:r>
            <w:proofErr w:type="gramEnd"/>
            <w:r>
              <w:rPr>
                <w:spacing w:val="-2"/>
                <w:sz w:val="24"/>
              </w:rPr>
              <w:t xml:space="preserve"> responsibilities</w:t>
            </w:r>
          </w:p>
          <w:p w14:paraId="323DC021" w14:textId="77777777" w:rsidR="00D73DC4" w:rsidRDefault="00151980">
            <w:pPr>
              <w:pStyle w:val="TableParagraph"/>
              <w:spacing w:line="273" w:lineRule="exact"/>
              <w:rPr>
                <w:sz w:val="24"/>
              </w:rPr>
            </w:pPr>
            <w:r>
              <w:rPr>
                <w:sz w:val="24"/>
              </w:rPr>
              <w:t>advertised</w:t>
            </w:r>
            <w:r>
              <w:rPr>
                <w:spacing w:val="-3"/>
                <w:sz w:val="24"/>
              </w:rPr>
              <w:t xml:space="preserve"> </w:t>
            </w:r>
            <w:r>
              <w:rPr>
                <w:sz w:val="24"/>
              </w:rPr>
              <w:t>on</w:t>
            </w:r>
            <w:r>
              <w:rPr>
                <w:spacing w:val="-1"/>
                <w:sz w:val="24"/>
              </w:rPr>
              <w:t xml:space="preserve"> </w:t>
            </w:r>
            <w:r>
              <w:rPr>
                <w:spacing w:val="-2"/>
                <w:sz w:val="24"/>
              </w:rPr>
              <w:t>website</w:t>
            </w:r>
          </w:p>
        </w:tc>
        <w:tc>
          <w:tcPr>
            <w:tcW w:w="4395" w:type="dxa"/>
          </w:tcPr>
          <w:p w14:paraId="0600805E" w14:textId="77777777" w:rsidR="00D73DC4" w:rsidRDefault="00151980">
            <w:pPr>
              <w:pStyle w:val="TableParagraph"/>
              <w:spacing w:before="1"/>
              <w:rPr>
                <w:sz w:val="24"/>
              </w:rPr>
            </w:pPr>
            <w:r>
              <w:rPr>
                <w:spacing w:val="-5"/>
                <w:sz w:val="24"/>
              </w:rPr>
              <w:t>N/A</w:t>
            </w:r>
          </w:p>
        </w:tc>
      </w:tr>
    </w:tbl>
    <w:p w14:paraId="0294910F" w14:textId="77777777" w:rsidR="00D73DC4" w:rsidRDefault="00D73DC4">
      <w:pPr>
        <w:pStyle w:val="TableParagraph"/>
        <w:rPr>
          <w:sz w:val="24"/>
        </w:rPr>
        <w:sectPr w:rsidR="00D73DC4">
          <w:type w:val="continuous"/>
          <w:pgSz w:w="11910" w:h="16840"/>
          <w:pgMar w:top="1400" w:right="1133" w:bottom="1460" w:left="1417" w:header="0" w:footer="1269"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544"/>
        <w:gridCol w:w="4395"/>
      </w:tblGrid>
      <w:tr w:rsidR="00D73DC4" w14:paraId="4334B512" w14:textId="77777777">
        <w:trPr>
          <w:trHeight w:val="1171"/>
        </w:trPr>
        <w:tc>
          <w:tcPr>
            <w:tcW w:w="2270" w:type="dxa"/>
          </w:tcPr>
          <w:p w14:paraId="188DA7B8" w14:textId="77777777" w:rsidR="00D73DC4" w:rsidRDefault="00151980">
            <w:pPr>
              <w:pStyle w:val="TableParagraph"/>
              <w:ind w:left="107" w:right="441"/>
              <w:rPr>
                <w:sz w:val="24"/>
              </w:rPr>
            </w:pPr>
            <w:r>
              <w:rPr>
                <w:sz w:val="24"/>
              </w:rPr>
              <w:t>Burial</w:t>
            </w:r>
            <w:r>
              <w:rPr>
                <w:spacing w:val="-14"/>
                <w:sz w:val="24"/>
              </w:rPr>
              <w:t xml:space="preserve"> </w:t>
            </w:r>
            <w:r>
              <w:rPr>
                <w:sz w:val="24"/>
              </w:rPr>
              <w:t xml:space="preserve">Authorities </w:t>
            </w:r>
            <w:r>
              <w:rPr>
                <w:spacing w:val="-4"/>
                <w:sz w:val="24"/>
              </w:rPr>
              <w:t>only</w:t>
            </w:r>
          </w:p>
        </w:tc>
        <w:tc>
          <w:tcPr>
            <w:tcW w:w="2544" w:type="dxa"/>
          </w:tcPr>
          <w:p w14:paraId="0D680B53" w14:textId="77777777" w:rsidR="00D73DC4" w:rsidRDefault="00151980">
            <w:pPr>
              <w:pStyle w:val="TableParagraph"/>
              <w:rPr>
                <w:sz w:val="24"/>
              </w:rPr>
            </w:pPr>
            <w:r>
              <w:rPr>
                <w:sz w:val="24"/>
              </w:rPr>
              <w:t xml:space="preserve">Are fees levied in accordance with the </w:t>
            </w:r>
            <w:proofErr w:type="gramStart"/>
            <w:r>
              <w:rPr>
                <w:sz w:val="24"/>
              </w:rPr>
              <w:t>councils</w:t>
            </w:r>
            <w:proofErr w:type="gramEnd"/>
            <w:r>
              <w:rPr>
                <w:spacing w:val="-14"/>
                <w:sz w:val="24"/>
              </w:rPr>
              <w:t xml:space="preserve"> </w:t>
            </w:r>
            <w:r>
              <w:rPr>
                <w:sz w:val="24"/>
              </w:rPr>
              <w:t>approved</w:t>
            </w:r>
            <w:r>
              <w:rPr>
                <w:spacing w:val="-14"/>
                <w:sz w:val="24"/>
              </w:rPr>
              <w:t xml:space="preserve"> </w:t>
            </w:r>
            <w:r>
              <w:rPr>
                <w:sz w:val="24"/>
              </w:rPr>
              <w:t>scale</w:t>
            </w:r>
          </w:p>
          <w:p w14:paraId="6B873296" w14:textId="77777777" w:rsidR="00D73DC4" w:rsidRDefault="00151980">
            <w:pPr>
              <w:pStyle w:val="TableParagraph"/>
              <w:spacing w:line="273" w:lineRule="exact"/>
              <w:rPr>
                <w:sz w:val="24"/>
              </w:rPr>
            </w:pPr>
            <w:r>
              <w:rPr>
                <w:sz w:val="24"/>
              </w:rPr>
              <w:t>of</w:t>
            </w:r>
            <w:r>
              <w:rPr>
                <w:spacing w:val="-2"/>
                <w:sz w:val="24"/>
              </w:rPr>
              <w:t xml:space="preserve"> </w:t>
            </w:r>
            <w:r>
              <w:rPr>
                <w:sz w:val="24"/>
              </w:rPr>
              <w:t>fees</w:t>
            </w:r>
            <w:r>
              <w:rPr>
                <w:spacing w:val="-1"/>
                <w:sz w:val="24"/>
              </w:rPr>
              <w:t xml:space="preserve"> </w:t>
            </w:r>
            <w:r>
              <w:rPr>
                <w:sz w:val="24"/>
              </w:rPr>
              <w:t>and</w:t>
            </w:r>
            <w:r>
              <w:rPr>
                <w:spacing w:val="-2"/>
                <w:sz w:val="24"/>
              </w:rPr>
              <w:t xml:space="preserve"> charges</w:t>
            </w:r>
          </w:p>
        </w:tc>
        <w:tc>
          <w:tcPr>
            <w:tcW w:w="4395" w:type="dxa"/>
          </w:tcPr>
          <w:p w14:paraId="3CAC909D" w14:textId="77777777" w:rsidR="00D73DC4" w:rsidRDefault="00151980">
            <w:pPr>
              <w:pStyle w:val="TableParagraph"/>
              <w:spacing w:line="293" w:lineRule="exact"/>
              <w:rPr>
                <w:sz w:val="24"/>
              </w:rPr>
            </w:pPr>
            <w:r>
              <w:rPr>
                <w:spacing w:val="-5"/>
                <w:sz w:val="24"/>
              </w:rPr>
              <w:t>N/A</w:t>
            </w:r>
          </w:p>
        </w:tc>
      </w:tr>
      <w:tr w:rsidR="00D73DC4" w14:paraId="30B1F23D" w14:textId="77777777">
        <w:trPr>
          <w:trHeight w:val="1173"/>
        </w:trPr>
        <w:tc>
          <w:tcPr>
            <w:tcW w:w="2270" w:type="dxa"/>
          </w:tcPr>
          <w:p w14:paraId="58134BCE" w14:textId="77777777" w:rsidR="00D73DC4" w:rsidRDefault="00D73DC4">
            <w:pPr>
              <w:pStyle w:val="TableParagraph"/>
              <w:ind w:left="0"/>
              <w:rPr>
                <w:rFonts w:ascii="Times New Roman"/>
              </w:rPr>
            </w:pPr>
          </w:p>
        </w:tc>
        <w:tc>
          <w:tcPr>
            <w:tcW w:w="2544" w:type="dxa"/>
          </w:tcPr>
          <w:p w14:paraId="774FF69F" w14:textId="77777777" w:rsidR="00D73DC4" w:rsidRDefault="00151980">
            <w:pPr>
              <w:pStyle w:val="TableParagraph"/>
              <w:spacing w:line="290" w:lineRule="atLeast"/>
              <w:ind w:right="328"/>
              <w:rPr>
                <w:sz w:val="24"/>
              </w:rPr>
            </w:pPr>
            <w:r>
              <w:rPr>
                <w:sz w:val="24"/>
              </w:rPr>
              <w:t>Have fees for the cemetery been reviewed</w:t>
            </w:r>
            <w:r>
              <w:rPr>
                <w:spacing w:val="-14"/>
                <w:sz w:val="24"/>
              </w:rPr>
              <w:t xml:space="preserve"> </w:t>
            </w:r>
            <w:r>
              <w:rPr>
                <w:sz w:val="24"/>
              </w:rPr>
              <w:t>and</w:t>
            </w:r>
            <w:r>
              <w:rPr>
                <w:spacing w:val="-14"/>
                <w:sz w:val="24"/>
              </w:rPr>
              <w:t xml:space="preserve"> </w:t>
            </w:r>
            <w:r>
              <w:rPr>
                <w:sz w:val="24"/>
              </w:rPr>
              <w:t>agreed by Council</w:t>
            </w:r>
          </w:p>
        </w:tc>
        <w:tc>
          <w:tcPr>
            <w:tcW w:w="4395" w:type="dxa"/>
          </w:tcPr>
          <w:p w14:paraId="51B53B54" w14:textId="77777777" w:rsidR="00D73DC4" w:rsidRDefault="00D73DC4">
            <w:pPr>
              <w:pStyle w:val="TableParagraph"/>
              <w:ind w:left="0"/>
              <w:rPr>
                <w:rFonts w:ascii="Times New Roman"/>
              </w:rPr>
            </w:pPr>
          </w:p>
        </w:tc>
      </w:tr>
      <w:tr w:rsidR="00D73DC4" w14:paraId="41926CAD" w14:textId="77777777">
        <w:trPr>
          <w:trHeight w:val="1170"/>
        </w:trPr>
        <w:tc>
          <w:tcPr>
            <w:tcW w:w="2270" w:type="dxa"/>
          </w:tcPr>
          <w:p w14:paraId="35A6D724" w14:textId="77777777" w:rsidR="00D73DC4" w:rsidRDefault="00D73DC4">
            <w:pPr>
              <w:pStyle w:val="TableParagraph"/>
              <w:ind w:left="0"/>
              <w:rPr>
                <w:rFonts w:ascii="Times New Roman"/>
              </w:rPr>
            </w:pPr>
          </w:p>
        </w:tc>
        <w:tc>
          <w:tcPr>
            <w:tcW w:w="2544" w:type="dxa"/>
          </w:tcPr>
          <w:p w14:paraId="5C9856C5" w14:textId="77777777" w:rsidR="00D73DC4" w:rsidRDefault="00151980">
            <w:pPr>
              <w:pStyle w:val="TableParagraph"/>
              <w:ind w:right="173"/>
              <w:rPr>
                <w:sz w:val="24"/>
              </w:rPr>
            </w:pPr>
            <w:r>
              <w:rPr>
                <w:sz w:val="24"/>
              </w:rPr>
              <w:t>Were comparisons made with other cemeteries</w:t>
            </w:r>
            <w:r>
              <w:rPr>
                <w:spacing w:val="-14"/>
                <w:sz w:val="24"/>
              </w:rPr>
              <w:t xml:space="preserve"> </w:t>
            </w:r>
            <w:r>
              <w:rPr>
                <w:sz w:val="24"/>
              </w:rPr>
              <w:t>prior</w:t>
            </w:r>
            <w:r>
              <w:rPr>
                <w:spacing w:val="-14"/>
                <w:sz w:val="24"/>
              </w:rPr>
              <w:t xml:space="preserve"> </w:t>
            </w:r>
            <w:r>
              <w:rPr>
                <w:sz w:val="24"/>
              </w:rPr>
              <w:t>to</w:t>
            </w:r>
          </w:p>
          <w:p w14:paraId="5B45A379" w14:textId="77777777" w:rsidR="00D73DC4" w:rsidRDefault="00151980">
            <w:pPr>
              <w:pStyle w:val="TableParagraph"/>
              <w:spacing w:line="273" w:lineRule="exact"/>
              <w:rPr>
                <w:sz w:val="24"/>
              </w:rPr>
            </w:pPr>
            <w:r>
              <w:rPr>
                <w:sz w:val="24"/>
              </w:rPr>
              <w:t>setting</w:t>
            </w:r>
            <w:r>
              <w:rPr>
                <w:spacing w:val="-5"/>
                <w:sz w:val="24"/>
              </w:rPr>
              <w:t xml:space="preserve"> </w:t>
            </w:r>
            <w:r>
              <w:rPr>
                <w:sz w:val="24"/>
              </w:rPr>
              <w:t>the</w:t>
            </w:r>
            <w:r>
              <w:rPr>
                <w:spacing w:val="-3"/>
                <w:sz w:val="24"/>
              </w:rPr>
              <w:t xml:space="preserve"> </w:t>
            </w:r>
            <w:r>
              <w:rPr>
                <w:spacing w:val="-4"/>
                <w:sz w:val="24"/>
              </w:rPr>
              <w:t>fees</w:t>
            </w:r>
          </w:p>
        </w:tc>
        <w:tc>
          <w:tcPr>
            <w:tcW w:w="4395" w:type="dxa"/>
          </w:tcPr>
          <w:p w14:paraId="199D45FB" w14:textId="77777777" w:rsidR="00D73DC4" w:rsidRDefault="00D73DC4">
            <w:pPr>
              <w:pStyle w:val="TableParagraph"/>
              <w:ind w:left="0"/>
              <w:rPr>
                <w:rFonts w:ascii="Times New Roman"/>
              </w:rPr>
            </w:pPr>
          </w:p>
        </w:tc>
      </w:tr>
      <w:tr w:rsidR="00D73DC4" w14:paraId="3E1CB3EA" w14:textId="77777777">
        <w:trPr>
          <w:trHeight w:val="881"/>
        </w:trPr>
        <w:tc>
          <w:tcPr>
            <w:tcW w:w="2270" w:type="dxa"/>
          </w:tcPr>
          <w:p w14:paraId="295FEF0F" w14:textId="77777777" w:rsidR="00D73DC4" w:rsidRDefault="00D73DC4">
            <w:pPr>
              <w:pStyle w:val="TableParagraph"/>
              <w:ind w:left="0"/>
              <w:rPr>
                <w:rFonts w:ascii="Times New Roman"/>
              </w:rPr>
            </w:pPr>
          </w:p>
        </w:tc>
        <w:tc>
          <w:tcPr>
            <w:tcW w:w="2544" w:type="dxa"/>
          </w:tcPr>
          <w:p w14:paraId="6062CD7E" w14:textId="77777777" w:rsidR="00D73DC4" w:rsidRDefault="00151980">
            <w:pPr>
              <w:pStyle w:val="TableParagraph"/>
              <w:spacing w:line="290" w:lineRule="atLeast"/>
              <w:ind w:right="133"/>
              <w:jc w:val="both"/>
              <w:rPr>
                <w:sz w:val="24"/>
              </w:rPr>
            </w:pPr>
            <w:r>
              <w:rPr>
                <w:sz w:val="24"/>
              </w:rPr>
              <w:t>Have</w:t>
            </w:r>
            <w:r>
              <w:rPr>
                <w:spacing w:val="-12"/>
                <w:sz w:val="24"/>
              </w:rPr>
              <w:t xml:space="preserve"> </w:t>
            </w:r>
            <w:r>
              <w:rPr>
                <w:sz w:val="24"/>
              </w:rPr>
              <w:t>burial</w:t>
            </w:r>
            <w:r>
              <w:rPr>
                <w:spacing w:val="-14"/>
                <w:sz w:val="24"/>
              </w:rPr>
              <w:t xml:space="preserve"> </w:t>
            </w:r>
            <w:r>
              <w:rPr>
                <w:sz w:val="24"/>
              </w:rPr>
              <w:t>books</w:t>
            </w:r>
            <w:r>
              <w:rPr>
                <w:spacing w:val="-12"/>
                <w:sz w:val="24"/>
              </w:rPr>
              <w:t xml:space="preserve"> </w:t>
            </w:r>
            <w:r>
              <w:rPr>
                <w:sz w:val="24"/>
              </w:rPr>
              <w:t>been kept</w:t>
            </w:r>
            <w:r>
              <w:rPr>
                <w:spacing w:val="-8"/>
                <w:sz w:val="24"/>
              </w:rPr>
              <w:t xml:space="preserve"> </w:t>
            </w:r>
            <w:r>
              <w:rPr>
                <w:sz w:val="24"/>
              </w:rPr>
              <w:t>up</w:t>
            </w:r>
            <w:r>
              <w:rPr>
                <w:spacing w:val="-8"/>
                <w:sz w:val="24"/>
              </w:rPr>
              <w:t xml:space="preserve"> </w:t>
            </w:r>
            <w:r>
              <w:rPr>
                <w:sz w:val="24"/>
              </w:rPr>
              <w:t>to</w:t>
            </w:r>
            <w:r>
              <w:rPr>
                <w:spacing w:val="-9"/>
                <w:sz w:val="24"/>
              </w:rPr>
              <w:t xml:space="preserve"> </w:t>
            </w:r>
            <w:r>
              <w:rPr>
                <w:sz w:val="24"/>
              </w:rPr>
              <w:t>date</w:t>
            </w:r>
            <w:r>
              <w:rPr>
                <w:spacing w:val="-7"/>
                <w:sz w:val="24"/>
              </w:rPr>
              <w:t xml:space="preserve"> </w:t>
            </w:r>
            <w:r>
              <w:rPr>
                <w:sz w:val="24"/>
              </w:rPr>
              <w:t>and</w:t>
            </w:r>
            <w:r>
              <w:rPr>
                <w:spacing w:val="-8"/>
                <w:sz w:val="24"/>
              </w:rPr>
              <w:t xml:space="preserve"> </w:t>
            </w:r>
            <w:r>
              <w:rPr>
                <w:sz w:val="24"/>
              </w:rPr>
              <w:t>are they stored safely</w:t>
            </w:r>
          </w:p>
        </w:tc>
        <w:tc>
          <w:tcPr>
            <w:tcW w:w="4395" w:type="dxa"/>
          </w:tcPr>
          <w:p w14:paraId="497239B5" w14:textId="77777777" w:rsidR="00D73DC4" w:rsidRDefault="00D73DC4">
            <w:pPr>
              <w:pStyle w:val="TableParagraph"/>
              <w:ind w:left="0"/>
              <w:rPr>
                <w:rFonts w:ascii="Times New Roman"/>
              </w:rPr>
            </w:pPr>
          </w:p>
        </w:tc>
      </w:tr>
      <w:tr w:rsidR="00D73DC4" w14:paraId="45CDC615" w14:textId="77777777">
        <w:trPr>
          <w:trHeight w:val="877"/>
        </w:trPr>
        <w:tc>
          <w:tcPr>
            <w:tcW w:w="2270" w:type="dxa"/>
          </w:tcPr>
          <w:p w14:paraId="6E2EE5B5" w14:textId="77777777" w:rsidR="00D73DC4" w:rsidRDefault="00151980">
            <w:pPr>
              <w:pStyle w:val="TableParagraph"/>
              <w:ind w:left="107" w:right="393"/>
              <w:rPr>
                <w:sz w:val="24"/>
              </w:rPr>
            </w:pPr>
            <w:r>
              <w:rPr>
                <w:sz w:val="24"/>
              </w:rPr>
              <w:lastRenderedPageBreak/>
              <w:t>Councils</w:t>
            </w:r>
            <w:r>
              <w:rPr>
                <w:spacing w:val="-14"/>
                <w:sz w:val="24"/>
              </w:rPr>
              <w:t xml:space="preserve"> </w:t>
            </w:r>
            <w:r>
              <w:rPr>
                <w:sz w:val="24"/>
              </w:rPr>
              <w:t>with charities</w:t>
            </w:r>
            <w:r>
              <w:rPr>
                <w:spacing w:val="-6"/>
                <w:sz w:val="24"/>
              </w:rPr>
              <w:t xml:space="preserve"> </w:t>
            </w:r>
            <w:r>
              <w:rPr>
                <w:spacing w:val="-4"/>
                <w:sz w:val="24"/>
              </w:rPr>
              <w:t>only</w:t>
            </w:r>
          </w:p>
        </w:tc>
        <w:tc>
          <w:tcPr>
            <w:tcW w:w="2544" w:type="dxa"/>
          </w:tcPr>
          <w:p w14:paraId="182F3875" w14:textId="77777777" w:rsidR="00D73DC4" w:rsidRDefault="00151980">
            <w:pPr>
              <w:pStyle w:val="TableParagraph"/>
              <w:rPr>
                <w:sz w:val="24"/>
              </w:rPr>
            </w:pPr>
            <w:r>
              <w:rPr>
                <w:sz w:val="24"/>
              </w:rPr>
              <w:t>Have</w:t>
            </w:r>
            <w:r>
              <w:rPr>
                <w:spacing w:val="-14"/>
                <w:sz w:val="24"/>
              </w:rPr>
              <w:t xml:space="preserve"> </w:t>
            </w:r>
            <w:r>
              <w:rPr>
                <w:sz w:val="24"/>
              </w:rPr>
              <w:t>charities</w:t>
            </w:r>
            <w:r>
              <w:rPr>
                <w:spacing w:val="-14"/>
                <w:sz w:val="24"/>
              </w:rPr>
              <w:t xml:space="preserve"> </w:t>
            </w:r>
            <w:r>
              <w:rPr>
                <w:sz w:val="24"/>
              </w:rPr>
              <w:t>reported and accounted</w:t>
            </w:r>
          </w:p>
          <w:p w14:paraId="6695A2F7" w14:textId="77777777" w:rsidR="00D73DC4" w:rsidRDefault="00151980">
            <w:pPr>
              <w:pStyle w:val="TableParagraph"/>
              <w:spacing w:line="273" w:lineRule="exact"/>
              <w:rPr>
                <w:sz w:val="24"/>
              </w:rPr>
            </w:pPr>
            <w:r>
              <w:rPr>
                <w:spacing w:val="-2"/>
                <w:sz w:val="24"/>
              </w:rPr>
              <w:t>separately</w:t>
            </w:r>
          </w:p>
        </w:tc>
        <w:tc>
          <w:tcPr>
            <w:tcW w:w="4395" w:type="dxa"/>
          </w:tcPr>
          <w:p w14:paraId="1599BBFE" w14:textId="77777777" w:rsidR="00D73DC4" w:rsidRDefault="00151980">
            <w:pPr>
              <w:pStyle w:val="TableParagraph"/>
              <w:spacing w:line="292" w:lineRule="exact"/>
              <w:rPr>
                <w:sz w:val="24"/>
              </w:rPr>
            </w:pPr>
            <w:r>
              <w:rPr>
                <w:spacing w:val="-5"/>
                <w:sz w:val="24"/>
              </w:rPr>
              <w:t>N/A</w:t>
            </w:r>
          </w:p>
        </w:tc>
      </w:tr>
      <w:tr w:rsidR="00D73DC4" w14:paraId="451156EA" w14:textId="77777777">
        <w:trPr>
          <w:trHeight w:val="877"/>
        </w:trPr>
        <w:tc>
          <w:tcPr>
            <w:tcW w:w="2270" w:type="dxa"/>
          </w:tcPr>
          <w:p w14:paraId="0234E00F" w14:textId="77777777" w:rsidR="00D73DC4" w:rsidRDefault="00D73DC4">
            <w:pPr>
              <w:pStyle w:val="TableParagraph"/>
              <w:ind w:left="0"/>
              <w:rPr>
                <w:rFonts w:ascii="Times New Roman"/>
              </w:rPr>
            </w:pPr>
          </w:p>
        </w:tc>
        <w:tc>
          <w:tcPr>
            <w:tcW w:w="2544" w:type="dxa"/>
          </w:tcPr>
          <w:p w14:paraId="41845D6A" w14:textId="77777777" w:rsidR="00D73DC4" w:rsidRDefault="00151980">
            <w:pPr>
              <w:pStyle w:val="TableParagraph"/>
              <w:ind w:right="547"/>
              <w:rPr>
                <w:sz w:val="24"/>
              </w:rPr>
            </w:pPr>
            <w:r>
              <w:rPr>
                <w:sz w:val="24"/>
              </w:rPr>
              <w:t>Have</w:t>
            </w:r>
            <w:r>
              <w:rPr>
                <w:spacing w:val="-14"/>
                <w:sz w:val="24"/>
              </w:rPr>
              <w:t xml:space="preserve"> </w:t>
            </w:r>
            <w:r>
              <w:rPr>
                <w:sz w:val="24"/>
              </w:rPr>
              <w:t>the</w:t>
            </w:r>
            <w:r>
              <w:rPr>
                <w:spacing w:val="-14"/>
                <w:sz w:val="24"/>
              </w:rPr>
              <w:t xml:space="preserve"> </w:t>
            </w:r>
            <w:r>
              <w:rPr>
                <w:sz w:val="24"/>
              </w:rPr>
              <w:t>charity accounts been</w:t>
            </w:r>
          </w:p>
          <w:p w14:paraId="0E008DAB" w14:textId="77777777" w:rsidR="00D73DC4" w:rsidRDefault="00151980">
            <w:pPr>
              <w:pStyle w:val="TableParagraph"/>
              <w:spacing w:line="273" w:lineRule="exact"/>
              <w:rPr>
                <w:sz w:val="24"/>
              </w:rPr>
            </w:pPr>
            <w:r>
              <w:rPr>
                <w:sz w:val="24"/>
              </w:rPr>
              <w:t>independently</w:t>
            </w:r>
            <w:r>
              <w:rPr>
                <w:spacing w:val="-7"/>
                <w:sz w:val="24"/>
              </w:rPr>
              <w:t xml:space="preserve"> </w:t>
            </w:r>
            <w:r>
              <w:rPr>
                <w:spacing w:val="-2"/>
                <w:sz w:val="24"/>
              </w:rPr>
              <w:t>audited</w:t>
            </w:r>
          </w:p>
        </w:tc>
        <w:tc>
          <w:tcPr>
            <w:tcW w:w="4395" w:type="dxa"/>
          </w:tcPr>
          <w:p w14:paraId="4647A1A7" w14:textId="77777777" w:rsidR="00D73DC4" w:rsidRDefault="00D73DC4">
            <w:pPr>
              <w:pStyle w:val="TableParagraph"/>
              <w:ind w:left="0"/>
              <w:rPr>
                <w:rFonts w:ascii="Times New Roman"/>
              </w:rPr>
            </w:pPr>
          </w:p>
        </w:tc>
      </w:tr>
      <w:tr w:rsidR="00D73DC4" w14:paraId="3C4FFE97" w14:textId="77777777">
        <w:trPr>
          <w:trHeight w:val="1173"/>
        </w:trPr>
        <w:tc>
          <w:tcPr>
            <w:tcW w:w="2270" w:type="dxa"/>
          </w:tcPr>
          <w:p w14:paraId="45402147" w14:textId="77777777" w:rsidR="00D73DC4" w:rsidRDefault="00D73DC4">
            <w:pPr>
              <w:pStyle w:val="TableParagraph"/>
              <w:ind w:left="0"/>
              <w:rPr>
                <w:rFonts w:ascii="Times New Roman"/>
              </w:rPr>
            </w:pPr>
          </w:p>
        </w:tc>
        <w:tc>
          <w:tcPr>
            <w:tcW w:w="2544" w:type="dxa"/>
          </w:tcPr>
          <w:p w14:paraId="48498B91" w14:textId="77777777" w:rsidR="00D73DC4" w:rsidRDefault="00151980">
            <w:pPr>
              <w:pStyle w:val="TableParagraph"/>
              <w:spacing w:before="1"/>
              <w:rPr>
                <w:sz w:val="24"/>
              </w:rPr>
            </w:pPr>
            <w:r>
              <w:rPr>
                <w:sz w:val="24"/>
              </w:rPr>
              <w:t>Have the charity accounts and annual return</w:t>
            </w:r>
            <w:r>
              <w:rPr>
                <w:spacing w:val="-14"/>
                <w:sz w:val="24"/>
              </w:rPr>
              <w:t xml:space="preserve"> </w:t>
            </w:r>
            <w:r>
              <w:rPr>
                <w:sz w:val="24"/>
              </w:rPr>
              <w:t>been</w:t>
            </w:r>
            <w:r>
              <w:rPr>
                <w:spacing w:val="-13"/>
                <w:sz w:val="24"/>
              </w:rPr>
              <w:t xml:space="preserve"> </w:t>
            </w:r>
            <w:r>
              <w:rPr>
                <w:sz w:val="24"/>
              </w:rPr>
              <w:t>filed</w:t>
            </w:r>
            <w:r>
              <w:rPr>
                <w:spacing w:val="-14"/>
                <w:sz w:val="24"/>
              </w:rPr>
              <w:t xml:space="preserve"> </w:t>
            </w:r>
            <w:r>
              <w:rPr>
                <w:sz w:val="24"/>
              </w:rPr>
              <w:t>within</w:t>
            </w:r>
          </w:p>
          <w:p w14:paraId="487C0D4C" w14:textId="77777777" w:rsidR="00D73DC4" w:rsidRDefault="00151980">
            <w:pPr>
              <w:pStyle w:val="TableParagraph"/>
              <w:spacing w:line="273" w:lineRule="exact"/>
              <w:rPr>
                <w:sz w:val="24"/>
              </w:rPr>
            </w:pPr>
            <w:r>
              <w:rPr>
                <w:sz w:val="24"/>
              </w:rPr>
              <w:t>the</w:t>
            </w:r>
            <w:r>
              <w:rPr>
                <w:spacing w:val="-2"/>
                <w:sz w:val="24"/>
              </w:rPr>
              <w:t xml:space="preserve"> </w:t>
            </w:r>
            <w:r>
              <w:rPr>
                <w:sz w:val="24"/>
              </w:rPr>
              <w:t>legal</w:t>
            </w:r>
            <w:r>
              <w:rPr>
                <w:spacing w:val="-1"/>
                <w:sz w:val="24"/>
              </w:rPr>
              <w:t xml:space="preserve"> </w:t>
            </w:r>
            <w:r>
              <w:rPr>
                <w:sz w:val="24"/>
              </w:rPr>
              <w:t>time</w:t>
            </w:r>
            <w:r>
              <w:rPr>
                <w:spacing w:val="-1"/>
                <w:sz w:val="24"/>
              </w:rPr>
              <w:t xml:space="preserve"> </w:t>
            </w:r>
            <w:r>
              <w:rPr>
                <w:spacing w:val="-2"/>
                <w:sz w:val="24"/>
              </w:rPr>
              <w:t>limit</w:t>
            </w:r>
          </w:p>
        </w:tc>
        <w:tc>
          <w:tcPr>
            <w:tcW w:w="4395" w:type="dxa"/>
          </w:tcPr>
          <w:p w14:paraId="5A16EB5C" w14:textId="77777777" w:rsidR="00D73DC4" w:rsidRDefault="00D73DC4">
            <w:pPr>
              <w:pStyle w:val="TableParagraph"/>
              <w:ind w:left="0"/>
              <w:rPr>
                <w:rFonts w:ascii="Times New Roman"/>
              </w:rPr>
            </w:pPr>
          </w:p>
        </w:tc>
      </w:tr>
    </w:tbl>
    <w:p w14:paraId="63E6BC59" w14:textId="77777777" w:rsidR="00D73DC4" w:rsidRDefault="00D73DC4">
      <w:pPr>
        <w:pStyle w:val="BodyText"/>
        <w:ind w:left="0"/>
        <w:rPr>
          <w:b/>
        </w:rPr>
      </w:pPr>
    </w:p>
    <w:p w14:paraId="25D485D7" w14:textId="77777777" w:rsidR="00D73DC4" w:rsidRDefault="00D73DC4">
      <w:pPr>
        <w:pStyle w:val="BodyText"/>
        <w:ind w:left="0"/>
        <w:rPr>
          <w:b/>
        </w:rPr>
      </w:pPr>
    </w:p>
    <w:p w14:paraId="651F44F9" w14:textId="77777777" w:rsidR="00D73DC4" w:rsidRDefault="00D73DC4">
      <w:pPr>
        <w:pStyle w:val="BodyText"/>
        <w:spacing w:before="98"/>
        <w:ind w:left="0"/>
        <w:rPr>
          <w:b/>
        </w:rPr>
      </w:pPr>
    </w:p>
    <w:p w14:paraId="42D629AF" w14:textId="77777777" w:rsidR="000910BA" w:rsidRDefault="000910BA">
      <w:pPr>
        <w:pStyle w:val="BodyText"/>
        <w:spacing w:before="98"/>
        <w:ind w:left="0"/>
        <w:rPr>
          <w:b/>
        </w:rPr>
      </w:pPr>
    </w:p>
    <w:p w14:paraId="700237CA" w14:textId="77777777" w:rsidR="000910BA" w:rsidRDefault="000910BA">
      <w:pPr>
        <w:pStyle w:val="BodyText"/>
        <w:spacing w:before="98"/>
        <w:ind w:left="0"/>
        <w:rPr>
          <w:b/>
        </w:rPr>
      </w:pPr>
    </w:p>
    <w:p w14:paraId="044082EE" w14:textId="77777777" w:rsidR="000910BA" w:rsidRDefault="000910BA">
      <w:pPr>
        <w:pStyle w:val="BodyText"/>
        <w:spacing w:before="98"/>
        <w:ind w:left="0"/>
        <w:rPr>
          <w:b/>
        </w:rPr>
      </w:pPr>
    </w:p>
    <w:p w14:paraId="20B1A706" w14:textId="77777777" w:rsidR="000910BA" w:rsidRDefault="000910BA">
      <w:pPr>
        <w:pStyle w:val="BodyText"/>
        <w:spacing w:before="98"/>
        <w:ind w:left="0"/>
        <w:rPr>
          <w:b/>
        </w:rPr>
      </w:pPr>
    </w:p>
    <w:p w14:paraId="60C49081" w14:textId="77777777" w:rsidR="000910BA" w:rsidRDefault="000910BA">
      <w:pPr>
        <w:pStyle w:val="BodyText"/>
        <w:spacing w:before="98"/>
        <w:ind w:left="0"/>
        <w:rPr>
          <w:b/>
        </w:rPr>
      </w:pPr>
    </w:p>
    <w:p w14:paraId="46402654" w14:textId="77777777" w:rsidR="000910BA" w:rsidRDefault="000910BA">
      <w:pPr>
        <w:pStyle w:val="BodyText"/>
        <w:spacing w:before="98"/>
        <w:ind w:left="0"/>
        <w:rPr>
          <w:b/>
        </w:rPr>
      </w:pPr>
    </w:p>
    <w:p w14:paraId="18D135D2" w14:textId="77777777" w:rsidR="000910BA" w:rsidRDefault="000910BA">
      <w:pPr>
        <w:pStyle w:val="BodyText"/>
        <w:spacing w:before="98"/>
        <w:ind w:left="0"/>
        <w:rPr>
          <w:b/>
        </w:rPr>
      </w:pPr>
    </w:p>
    <w:p w14:paraId="03717316" w14:textId="77777777" w:rsidR="000910BA" w:rsidRDefault="000910BA">
      <w:pPr>
        <w:pStyle w:val="BodyText"/>
        <w:spacing w:before="98"/>
        <w:ind w:left="0"/>
        <w:rPr>
          <w:b/>
        </w:rPr>
      </w:pPr>
    </w:p>
    <w:p w14:paraId="139771B3" w14:textId="77777777" w:rsidR="000910BA" w:rsidRDefault="000910BA">
      <w:pPr>
        <w:pStyle w:val="BodyText"/>
        <w:spacing w:before="98"/>
        <w:ind w:left="0"/>
        <w:rPr>
          <w:b/>
        </w:rPr>
      </w:pPr>
    </w:p>
    <w:p w14:paraId="55EE0AF3" w14:textId="77777777" w:rsidR="000910BA" w:rsidRDefault="000910BA">
      <w:pPr>
        <w:pStyle w:val="BodyText"/>
        <w:spacing w:before="98"/>
        <w:ind w:left="0"/>
        <w:rPr>
          <w:b/>
        </w:rPr>
      </w:pPr>
    </w:p>
    <w:p w14:paraId="766B292C" w14:textId="77777777" w:rsidR="000910BA" w:rsidRDefault="000910BA">
      <w:pPr>
        <w:pStyle w:val="BodyText"/>
        <w:spacing w:before="98"/>
        <w:ind w:left="0"/>
        <w:rPr>
          <w:b/>
        </w:rPr>
      </w:pPr>
    </w:p>
    <w:p w14:paraId="06FF79A3" w14:textId="77777777" w:rsidR="000910BA" w:rsidRDefault="000910BA">
      <w:pPr>
        <w:pStyle w:val="BodyText"/>
        <w:spacing w:before="98"/>
        <w:ind w:left="0"/>
        <w:rPr>
          <w:b/>
        </w:rPr>
      </w:pPr>
    </w:p>
    <w:p w14:paraId="5E460257" w14:textId="77777777" w:rsidR="000910BA" w:rsidRDefault="000910BA">
      <w:pPr>
        <w:pStyle w:val="BodyText"/>
        <w:spacing w:before="98"/>
        <w:ind w:left="0"/>
        <w:rPr>
          <w:b/>
        </w:rPr>
      </w:pPr>
    </w:p>
    <w:p w14:paraId="7EBFC38A" w14:textId="77777777" w:rsidR="000910BA" w:rsidRDefault="000910BA">
      <w:pPr>
        <w:pStyle w:val="BodyText"/>
        <w:spacing w:before="98"/>
        <w:ind w:left="0"/>
        <w:rPr>
          <w:b/>
        </w:rPr>
      </w:pPr>
    </w:p>
    <w:p w14:paraId="0835C2A6" w14:textId="77777777" w:rsidR="000910BA" w:rsidRDefault="000910BA">
      <w:pPr>
        <w:pStyle w:val="BodyText"/>
        <w:spacing w:before="98"/>
        <w:ind w:left="0"/>
        <w:rPr>
          <w:b/>
        </w:rPr>
      </w:pPr>
    </w:p>
    <w:p w14:paraId="6C999D3F" w14:textId="77777777" w:rsidR="000910BA" w:rsidRDefault="000910BA">
      <w:pPr>
        <w:pStyle w:val="BodyText"/>
        <w:spacing w:before="98"/>
        <w:ind w:left="0"/>
        <w:rPr>
          <w:b/>
        </w:rPr>
      </w:pPr>
    </w:p>
    <w:p w14:paraId="17297A0A" w14:textId="77777777" w:rsidR="000910BA" w:rsidRDefault="000910BA">
      <w:pPr>
        <w:pStyle w:val="BodyText"/>
        <w:spacing w:before="98"/>
        <w:ind w:left="0"/>
        <w:rPr>
          <w:b/>
        </w:rPr>
      </w:pPr>
    </w:p>
    <w:p w14:paraId="6142DFC3" w14:textId="77777777" w:rsidR="000910BA" w:rsidRDefault="000910BA">
      <w:pPr>
        <w:pStyle w:val="BodyText"/>
        <w:spacing w:before="98"/>
        <w:ind w:left="0"/>
        <w:rPr>
          <w:b/>
        </w:rPr>
      </w:pPr>
    </w:p>
    <w:p w14:paraId="57FFC632" w14:textId="77777777" w:rsidR="000910BA" w:rsidRDefault="000910BA">
      <w:pPr>
        <w:pStyle w:val="BodyText"/>
        <w:spacing w:before="98"/>
        <w:ind w:left="0"/>
        <w:rPr>
          <w:b/>
        </w:rPr>
      </w:pPr>
    </w:p>
    <w:p w14:paraId="215B59AE" w14:textId="77777777" w:rsidR="000910BA" w:rsidRDefault="000910BA">
      <w:pPr>
        <w:pStyle w:val="BodyText"/>
        <w:spacing w:before="98"/>
        <w:ind w:left="0"/>
        <w:rPr>
          <w:b/>
        </w:rPr>
      </w:pPr>
    </w:p>
    <w:p w14:paraId="42E0D72B" w14:textId="77777777" w:rsidR="000910BA" w:rsidRDefault="000910BA">
      <w:pPr>
        <w:pStyle w:val="BodyText"/>
        <w:spacing w:before="98"/>
        <w:ind w:left="0"/>
        <w:rPr>
          <w:b/>
        </w:rPr>
      </w:pPr>
    </w:p>
    <w:p w14:paraId="395E24D7" w14:textId="77777777" w:rsidR="000910BA" w:rsidRDefault="000910BA">
      <w:pPr>
        <w:pStyle w:val="BodyText"/>
        <w:spacing w:before="98"/>
        <w:ind w:left="0"/>
        <w:rPr>
          <w:b/>
        </w:rPr>
      </w:pPr>
    </w:p>
    <w:p w14:paraId="122FEB1E" w14:textId="77777777" w:rsidR="000910BA" w:rsidRDefault="000910BA">
      <w:pPr>
        <w:pStyle w:val="BodyText"/>
        <w:spacing w:before="98"/>
        <w:ind w:left="0"/>
        <w:rPr>
          <w:b/>
        </w:rPr>
      </w:pPr>
    </w:p>
    <w:p w14:paraId="7974F219" w14:textId="77777777" w:rsidR="000910BA" w:rsidRDefault="000910BA">
      <w:pPr>
        <w:pStyle w:val="BodyText"/>
        <w:spacing w:before="98"/>
        <w:ind w:left="0"/>
        <w:rPr>
          <w:b/>
        </w:rPr>
      </w:pPr>
    </w:p>
    <w:p w14:paraId="2C81F899" w14:textId="77777777" w:rsidR="000910BA" w:rsidRDefault="000910BA">
      <w:pPr>
        <w:pStyle w:val="BodyText"/>
        <w:spacing w:before="98"/>
        <w:ind w:left="0"/>
        <w:rPr>
          <w:b/>
        </w:rPr>
      </w:pPr>
    </w:p>
    <w:p w14:paraId="324900BF" w14:textId="77777777" w:rsidR="000910BA" w:rsidRDefault="000910BA">
      <w:pPr>
        <w:pStyle w:val="BodyText"/>
        <w:spacing w:before="98"/>
        <w:ind w:left="0"/>
        <w:rPr>
          <w:b/>
        </w:rPr>
      </w:pPr>
    </w:p>
    <w:p w14:paraId="011A1B7F" w14:textId="77777777" w:rsidR="000910BA" w:rsidRDefault="000910BA">
      <w:pPr>
        <w:pStyle w:val="BodyText"/>
        <w:spacing w:before="98"/>
        <w:ind w:left="0"/>
        <w:rPr>
          <w:b/>
        </w:rPr>
      </w:pPr>
    </w:p>
    <w:p w14:paraId="7473D3DA" w14:textId="77777777" w:rsidR="000910BA" w:rsidRDefault="000910BA">
      <w:pPr>
        <w:pStyle w:val="BodyText"/>
        <w:spacing w:before="98"/>
        <w:ind w:left="0"/>
        <w:rPr>
          <w:b/>
        </w:rPr>
      </w:pPr>
    </w:p>
    <w:p w14:paraId="1E76FFB4" w14:textId="77777777" w:rsidR="000910BA" w:rsidRDefault="000910BA">
      <w:pPr>
        <w:pStyle w:val="BodyText"/>
        <w:spacing w:before="98"/>
        <w:ind w:left="0"/>
        <w:rPr>
          <w:b/>
        </w:rPr>
      </w:pPr>
    </w:p>
    <w:p w14:paraId="65C4C74E" w14:textId="77777777" w:rsidR="000910BA" w:rsidRDefault="000910BA">
      <w:pPr>
        <w:pStyle w:val="BodyText"/>
        <w:spacing w:before="98"/>
        <w:ind w:left="0"/>
        <w:rPr>
          <w:b/>
        </w:rPr>
      </w:pPr>
    </w:p>
    <w:p w14:paraId="7BA5E350" w14:textId="314C3DB7" w:rsidR="00D73DC4" w:rsidRPr="000910BA" w:rsidRDefault="00151980">
      <w:pPr>
        <w:pStyle w:val="BodyText"/>
        <w:rPr>
          <w:color w:val="FF0000"/>
        </w:rPr>
      </w:pPr>
      <w:r>
        <w:t>Thank</w:t>
      </w:r>
      <w:r>
        <w:rPr>
          <w:spacing w:val="-7"/>
        </w:rPr>
        <w:t xml:space="preserve"> </w:t>
      </w:r>
      <w:r>
        <w:t>you</w:t>
      </w:r>
      <w:r>
        <w:rPr>
          <w:spacing w:val="-2"/>
        </w:rPr>
        <w:t xml:space="preserve"> </w:t>
      </w:r>
      <w:r>
        <w:t>very</w:t>
      </w:r>
      <w:r>
        <w:rPr>
          <w:spacing w:val="-4"/>
        </w:rPr>
        <w:t xml:space="preserve"> </w:t>
      </w:r>
      <w:r>
        <w:t>much</w:t>
      </w:r>
      <w:r>
        <w:rPr>
          <w:spacing w:val="-4"/>
        </w:rPr>
        <w:t xml:space="preserve"> </w:t>
      </w:r>
      <w:r>
        <w:t>for</w:t>
      </w:r>
      <w:r>
        <w:rPr>
          <w:spacing w:val="-4"/>
        </w:rPr>
        <w:t xml:space="preserve"> </w:t>
      </w:r>
      <w:r>
        <w:t>providing</w:t>
      </w:r>
      <w:r>
        <w:rPr>
          <w:spacing w:val="-3"/>
        </w:rPr>
        <w:t xml:space="preserve"> </w:t>
      </w:r>
      <w:r>
        <w:t>all</w:t>
      </w:r>
      <w:r>
        <w:rPr>
          <w:spacing w:val="-4"/>
        </w:rPr>
        <w:t xml:space="preserve"> </w:t>
      </w:r>
      <w:r>
        <w:t>the</w:t>
      </w:r>
      <w:r>
        <w:rPr>
          <w:spacing w:val="-5"/>
        </w:rPr>
        <w:t xml:space="preserve"> </w:t>
      </w:r>
      <w:r>
        <w:t>documentation</w:t>
      </w:r>
      <w:r>
        <w:rPr>
          <w:spacing w:val="-2"/>
        </w:rPr>
        <w:t xml:space="preserve"> requested</w:t>
      </w:r>
      <w:r w:rsidR="000910BA">
        <w:rPr>
          <w:spacing w:val="-2"/>
        </w:rPr>
        <w:t xml:space="preserve">, </w:t>
      </w:r>
      <w:r w:rsidR="000910BA">
        <w:rPr>
          <w:color w:val="FF0000"/>
          <w:spacing w:val="-2"/>
        </w:rPr>
        <w:t>No list of documentation was requested this year, the Clerk sent over various files at the start of April and said to contact her if the auditor needed anything else, which the Auditor did on the May Bank Holiday weekend, which the Clerk did not see in time and the report was sent a couple of hours later!</w:t>
      </w:r>
    </w:p>
    <w:p w14:paraId="260E729E" w14:textId="77777777" w:rsidR="00D73DC4" w:rsidRDefault="00151980">
      <w:pPr>
        <w:pStyle w:val="BodyText"/>
        <w:spacing w:before="182" w:line="259" w:lineRule="auto"/>
        <w:ind w:right="269"/>
      </w:pPr>
      <w:r>
        <w:t>I</w:t>
      </w:r>
      <w:r>
        <w:rPr>
          <w:spacing w:val="-3"/>
        </w:rPr>
        <w:t xml:space="preserve"> </w:t>
      </w:r>
      <w:r>
        <w:t>have</w:t>
      </w:r>
      <w:r>
        <w:rPr>
          <w:spacing w:val="-2"/>
        </w:rPr>
        <w:t xml:space="preserve"> </w:t>
      </w:r>
      <w:r>
        <w:t>checked</w:t>
      </w:r>
      <w:r>
        <w:rPr>
          <w:spacing w:val="-1"/>
        </w:rPr>
        <w:t xml:space="preserve"> </w:t>
      </w:r>
      <w:r>
        <w:t>through</w:t>
      </w:r>
      <w:r>
        <w:rPr>
          <w:spacing w:val="-4"/>
        </w:rPr>
        <w:t xml:space="preserve"> </w:t>
      </w:r>
      <w:r>
        <w:t>the</w:t>
      </w:r>
      <w:r>
        <w:rPr>
          <w:spacing w:val="-2"/>
        </w:rPr>
        <w:t xml:space="preserve"> </w:t>
      </w:r>
      <w:r>
        <w:t>year</w:t>
      </w:r>
      <w:r>
        <w:rPr>
          <w:spacing w:val="-5"/>
        </w:rPr>
        <w:t xml:space="preserve"> </w:t>
      </w:r>
      <w:r>
        <w:t>2024-25</w:t>
      </w:r>
      <w:r>
        <w:rPr>
          <w:spacing w:val="-2"/>
        </w:rPr>
        <w:t xml:space="preserve"> </w:t>
      </w:r>
      <w:r>
        <w:t>and</w:t>
      </w:r>
      <w:r>
        <w:rPr>
          <w:spacing w:val="-4"/>
        </w:rPr>
        <w:t xml:space="preserve"> </w:t>
      </w:r>
      <w:r>
        <w:t>I</w:t>
      </w:r>
      <w:r>
        <w:rPr>
          <w:spacing w:val="-3"/>
        </w:rPr>
        <w:t xml:space="preserve"> </w:t>
      </w:r>
      <w:r>
        <w:t>would</w:t>
      </w:r>
      <w:r>
        <w:rPr>
          <w:spacing w:val="-4"/>
        </w:rPr>
        <w:t xml:space="preserve"> </w:t>
      </w:r>
      <w:r>
        <w:t>mention</w:t>
      </w:r>
      <w:r>
        <w:rPr>
          <w:spacing w:val="-4"/>
        </w:rPr>
        <w:t xml:space="preserve"> </w:t>
      </w:r>
      <w:r>
        <w:t>the</w:t>
      </w:r>
      <w:r>
        <w:rPr>
          <w:spacing w:val="-5"/>
        </w:rPr>
        <w:t xml:space="preserve"> </w:t>
      </w:r>
      <w:r>
        <w:t>following, recommendations and explanations are at the bottom of this document:</w:t>
      </w:r>
    </w:p>
    <w:p w14:paraId="134FE94C" w14:textId="1AE91059" w:rsidR="00D73DC4" w:rsidRPr="005E263C" w:rsidRDefault="00151980">
      <w:pPr>
        <w:pStyle w:val="BodyText"/>
        <w:spacing w:before="159"/>
        <w:rPr>
          <w:color w:val="FF0000"/>
        </w:rPr>
      </w:pPr>
      <w:r>
        <w:t>The</w:t>
      </w:r>
      <w:r>
        <w:rPr>
          <w:spacing w:val="-3"/>
        </w:rPr>
        <w:t xml:space="preserve"> </w:t>
      </w:r>
      <w:r>
        <w:t>Council</w:t>
      </w:r>
      <w:r>
        <w:rPr>
          <w:spacing w:val="-5"/>
        </w:rPr>
        <w:t xml:space="preserve"> </w:t>
      </w:r>
      <w:r>
        <w:t>does</w:t>
      </w:r>
      <w:r>
        <w:rPr>
          <w:spacing w:val="-5"/>
        </w:rPr>
        <w:t xml:space="preserve"> </w:t>
      </w:r>
      <w:r>
        <w:t>not</w:t>
      </w:r>
      <w:r>
        <w:rPr>
          <w:spacing w:val="-5"/>
        </w:rPr>
        <w:t xml:space="preserve"> </w:t>
      </w:r>
      <w:r>
        <w:t>have</w:t>
      </w:r>
      <w:r>
        <w:rPr>
          <w:spacing w:val="-2"/>
        </w:rPr>
        <w:t xml:space="preserve"> </w:t>
      </w:r>
      <w:r>
        <w:t>a</w:t>
      </w:r>
      <w:r>
        <w:rPr>
          <w:spacing w:val="-3"/>
        </w:rPr>
        <w:t xml:space="preserve"> </w:t>
      </w:r>
      <w:r>
        <w:t>Biodiversity</w:t>
      </w:r>
      <w:r>
        <w:rPr>
          <w:spacing w:val="-3"/>
        </w:rPr>
        <w:t xml:space="preserve"> </w:t>
      </w:r>
      <w:r>
        <w:rPr>
          <w:spacing w:val="-2"/>
        </w:rPr>
        <w:t>policy.</w:t>
      </w:r>
      <w:r w:rsidR="000910BA">
        <w:rPr>
          <w:spacing w:val="-2"/>
        </w:rPr>
        <w:t xml:space="preserve"> </w:t>
      </w:r>
      <w:r w:rsidR="005E263C">
        <w:rPr>
          <w:spacing w:val="-2"/>
        </w:rPr>
        <w:t xml:space="preserve"> </w:t>
      </w:r>
      <w:r w:rsidR="005E263C" w:rsidRPr="005E263C">
        <w:rPr>
          <w:color w:val="FF0000"/>
          <w:lang w:val="en-GB"/>
        </w:rPr>
        <w:t xml:space="preserve">While not mandated by law to have a specific Biodiversity policy, parish councils in England have a legal duty to "have regard" to biodiversity in their decision-making and policy development. This means they must consider how their actions impact biodiversity and act to conserve and enhance it.  </w:t>
      </w:r>
      <w:r w:rsidR="000910BA" w:rsidRPr="005E263C">
        <w:rPr>
          <w:color w:val="FF0000"/>
          <w:spacing w:val="-2"/>
        </w:rPr>
        <w:t>To discuss at next ordinary meeting.</w:t>
      </w:r>
    </w:p>
    <w:p w14:paraId="7BB5D08A" w14:textId="77777777" w:rsidR="00D73DC4" w:rsidRDefault="00D73DC4">
      <w:pPr>
        <w:pStyle w:val="BodyText"/>
        <w:spacing w:before="2"/>
        <w:ind w:left="0"/>
      </w:pPr>
    </w:p>
    <w:p w14:paraId="090E265D" w14:textId="77777777" w:rsidR="00D73DC4" w:rsidRDefault="00151980">
      <w:pPr>
        <w:pStyle w:val="BodyText"/>
        <w:spacing w:before="1"/>
      </w:pPr>
      <w:r>
        <w:t>Council should ensure that all payments are correctly agreed within the meeting and documented</w:t>
      </w:r>
      <w:r>
        <w:rPr>
          <w:spacing w:val="-3"/>
        </w:rPr>
        <w:t xml:space="preserve"> </w:t>
      </w:r>
      <w:r>
        <w:t>as</w:t>
      </w:r>
      <w:r>
        <w:rPr>
          <w:spacing w:val="-7"/>
        </w:rPr>
        <w:t xml:space="preserve"> </w:t>
      </w:r>
      <w:r>
        <w:t>such.</w:t>
      </w:r>
      <w:r>
        <w:rPr>
          <w:spacing w:val="40"/>
        </w:rPr>
        <w:t xml:space="preserve"> </w:t>
      </w:r>
      <w:r>
        <w:t>I</w:t>
      </w:r>
      <w:r>
        <w:rPr>
          <w:spacing w:val="-7"/>
        </w:rPr>
        <w:t xml:space="preserve"> </w:t>
      </w:r>
      <w:r>
        <w:t>would</w:t>
      </w:r>
      <w:r>
        <w:rPr>
          <w:spacing w:val="-6"/>
        </w:rPr>
        <w:t xml:space="preserve"> </w:t>
      </w:r>
      <w:r>
        <w:t>note</w:t>
      </w:r>
      <w:r>
        <w:rPr>
          <w:spacing w:val="-4"/>
        </w:rPr>
        <w:t xml:space="preserve"> </w:t>
      </w:r>
      <w:proofErr w:type="gramStart"/>
      <w:r>
        <w:t>for</w:t>
      </w:r>
      <w:r>
        <w:rPr>
          <w:spacing w:val="-4"/>
        </w:rPr>
        <w:t xml:space="preserve"> </w:t>
      </w:r>
      <w:r>
        <w:t>Council</w:t>
      </w:r>
      <w:proofErr w:type="gramEnd"/>
      <w:r>
        <w:rPr>
          <w:spacing w:val="-5"/>
        </w:rPr>
        <w:t xml:space="preserve"> </w:t>
      </w:r>
      <w:r>
        <w:t>that</w:t>
      </w:r>
      <w:r>
        <w:rPr>
          <w:spacing w:val="-6"/>
        </w:rPr>
        <w:t xml:space="preserve"> </w:t>
      </w:r>
      <w:r>
        <w:t>contractual</w:t>
      </w:r>
      <w:r>
        <w:rPr>
          <w:spacing w:val="-4"/>
        </w:rPr>
        <w:t xml:space="preserve"> </w:t>
      </w:r>
      <w:r>
        <w:t>payments</w:t>
      </w:r>
      <w:r>
        <w:rPr>
          <w:spacing w:val="-5"/>
        </w:rPr>
        <w:t xml:space="preserve"> </w:t>
      </w:r>
      <w:proofErr w:type="gramStart"/>
      <w:r>
        <w:t>do</w:t>
      </w:r>
      <w:r>
        <w:rPr>
          <w:spacing w:val="-6"/>
        </w:rPr>
        <w:t xml:space="preserve"> </w:t>
      </w:r>
      <w:r>
        <w:t>not</w:t>
      </w:r>
      <w:r>
        <w:rPr>
          <w:spacing w:val="-5"/>
        </w:rPr>
        <w:t xml:space="preserve"> </w:t>
      </w:r>
      <w:r>
        <w:t>need</w:t>
      </w:r>
      <w:proofErr w:type="gramEnd"/>
    </w:p>
    <w:p w14:paraId="7EE2645F" w14:textId="51EAB110" w:rsidR="00D73DC4" w:rsidRPr="001907C0" w:rsidRDefault="00151980">
      <w:pPr>
        <w:pStyle w:val="BodyText"/>
        <w:ind w:right="269"/>
        <w:rPr>
          <w:color w:val="FF0000"/>
        </w:rPr>
      </w:pPr>
      <w:proofErr w:type="spellStart"/>
      <w:r>
        <w:t>authorising</w:t>
      </w:r>
      <w:proofErr w:type="spellEnd"/>
      <w:r>
        <w:rPr>
          <w:spacing w:val="-7"/>
        </w:rPr>
        <w:t xml:space="preserve"> </w:t>
      </w:r>
      <w:r>
        <w:t>by</w:t>
      </w:r>
      <w:r>
        <w:rPr>
          <w:spacing w:val="-5"/>
        </w:rPr>
        <w:t xml:space="preserve"> </w:t>
      </w:r>
      <w:r>
        <w:t>council,</w:t>
      </w:r>
      <w:r>
        <w:rPr>
          <w:spacing w:val="-7"/>
        </w:rPr>
        <w:t xml:space="preserve"> </w:t>
      </w:r>
      <w:proofErr w:type="spellStart"/>
      <w:r>
        <w:t>ie</w:t>
      </w:r>
      <w:proofErr w:type="spellEnd"/>
      <w:r>
        <w:rPr>
          <w:spacing w:val="-7"/>
        </w:rPr>
        <w:t xml:space="preserve"> </w:t>
      </w:r>
      <w:r>
        <w:t>salary</w:t>
      </w:r>
      <w:r>
        <w:rPr>
          <w:spacing w:val="-5"/>
        </w:rPr>
        <w:t xml:space="preserve"> </w:t>
      </w:r>
      <w:r>
        <w:t>payments.</w:t>
      </w:r>
      <w:r>
        <w:rPr>
          <w:spacing w:val="40"/>
        </w:rPr>
        <w:t xml:space="preserve"> </w:t>
      </w:r>
      <w:proofErr w:type="gramStart"/>
      <w:r>
        <w:t>However</w:t>
      </w:r>
      <w:proofErr w:type="gramEnd"/>
      <w:r>
        <w:rPr>
          <w:spacing w:val="-4"/>
        </w:rPr>
        <w:t xml:space="preserve"> </w:t>
      </w:r>
      <w:r>
        <w:t>other</w:t>
      </w:r>
      <w:r>
        <w:rPr>
          <w:spacing w:val="-6"/>
        </w:rPr>
        <w:t xml:space="preserve"> </w:t>
      </w:r>
      <w:r>
        <w:t>payments</w:t>
      </w:r>
      <w:r>
        <w:rPr>
          <w:spacing w:val="-5"/>
        </w:rPr>
        <w:t xml:space="preserve"> </w:t>
      </w:r>
      <w:r>
        <w:t>should</w:t>
      </w:r>
      <w:r>
        <w:rPr>
          <w:spacing w:val="-4"/>
        </w:rPr>
        <w:t xml:space="preserve"> </w:t>
      </w:r>
      <w:r>
        <w:t>all</w:t>
      </w:r>
      <w:r>
        <w:rPr>
          <w:spacing w:val="-7"/>
        </w:rPr>
        <w:t xml:space="preserve"> </w:t>
      </w:r>
      <w:r>
        <w:t>be</w:t>
      </w:r>
      <w:r>
        <w:rPr>
          <w:spacing w:val="-7"/>
        </w:rPr>
        <w:t xml:space="preserve"> </w:t>
      </w:r>
      <w:r>
        <w:t>approved and minuted as such.</w:t>
      </w:r>
      <w:r w:rsidR="001907C0">
        <w:rPr>
          <w:color w:val="FF0000"/>
        </w:rPr>
        <w:t xml:space="preserve"> – This is always minuted</w:t>
      </w:r>
      <w:r w:rsidR="00CB2EA3">
        <w:rPr>
          <w:color w:val="FF0000"/>
        </w:rPr>
        <w:t>.</w:t>
      </w:r>
    </w:p>
    <w:p w14:paraId="4E317F41" w14:textId="4F5351D8" w:rsidR="00D73DC4" w:rsidRPr="001907C0" w:rsidRDefault="00151980">
      <w:pPr>
        <w:pStyle w:val="BodyText"/>
        <w:spacing w:before="292"/>
        <w:ind w:right="701"/>
        <w:jc w:val="both"/>
        <w:rPr>
          <w:color w:val="FF0000"/>
        </w:rPr>
      </w:pPr>
      <w:r>
        <w:t>The</w:t>
      </w:r>
      <w:r>
        <w:rPr>
          <w:spacing w:val="-6"/>
        </w:rPr>
        <w:t xml:space="preserve"> </w:t>
      </w:r>
      <w:r>
        <w:t>Accounting</w:t>
      </w:r>
      <w:r>
        <w:rPr>
          <w:spacing w:val="-7"/>
        </w:rPr>
        <w:t xml:space="preserve"> </w:t>
      </w:r>
      <w:r>
        <w:t>and</w:t>
      </w:r>
      <w:r>
        <w:rPr>
          <w:spacing w:val="-6"/>
        </w:rPr>
        <w:t xml:space="preserve"> </w:t>
      </w:r>
      <w:r>
        <w:t>Governance</w:t>
      </w:r>
      <w:r>
        <w:rPr>
          <w:spacing w:val="-9"/>
        </w:rPr>
        <w:t xml:space="preserve"> </w:t>
      </w:r>
      <w:r>
        <w:t>statements,</w:t>
      </w:r>
      <w:r>
        <w:rPr>
          <w:spacing w:val="-4"/>
        </w:rPr>
        <w:t xml:space="preserve"> </w:t>
      </w:r>
      <w:r>
        <w:t>the</w:t>
      </w:r>
      <w:r>
        <w:rPr>
          <w:spacing w:val="-8"/>
        </w:rPr>
        <w:t xml:space="preserve"> </w:t>
      </w:r>
      <w:r>
        <w:t>Internal</w:t>
      </w:r>
      <w:r>
        <w:rPr>
          <w:spacing w:val="-6"/>
        </w:rPr>
        <w:t xml:space="preserve"> </w:t>
      </w:r>
      <w:r>
        <w:t>Audit</w:t>
      </w:r>
      <w:r>
        <w:rPr>
          <w:spacing w:val="-8"/>
        </w:rPr>
        <w:t xml:space="preserve"> </w:t>
      </w:r>
      <w:r>
        <w:t>and</w:t>
      </w:r>
      <w:r>
        <w:rPr>
          <w:spacing w:val="-8"/>
        </w:rPr>
        <w:t xml:space="preserve"> </w:t>
      </w:r>
      <w:r>
        <w:t>the</w:t>
      </w:r>
      <w:r>
        <w:rPr>
          <w:spacing w:val="-6"/>
        </w:rPr>
        <w:t xml:space="preserve"> </w:t>
      </w:r>
      <w:r>
        <w:t>Internal</w:t>
      </w:r>
      <w:r>
        <w:rPr>
          <w:spacing w:val="-6"/>
        </w:rPr>
        <w:t xml:space="preserve"> </w:t>
      </w:r>
      <w:r>
        <w:t>Auditors report</w:t>
      </w:r>
      <w:r>
        <w:rPr>
          <w:spacing w:val="-1"/>
        </w:rPr>
        <w:t xml:space="preserve"> </w:t>
      </w:r>
      <w:r>
        <w:t>for 2024/25</w:t>
      </w:r>
      <w:r>
        <w:rPr>
          <w:spacing w:val="-1"/>
        </w:rPr>
        <w:t xml:space="preserve"> </w:t>
      </w:r>
      <w:r>
        <w:t>are</w:t>
      </w:r>
      <w:r>
        <w:rPr>
          <w:spacing w:val="-2"/>
        </w:rPr>
        <w:t xml:space="preserve"> </w:t>
      </w:r>
      <w:r>
        <w:t>not on the</w:t>
      </w:r>
      <w:r>
        <w:rPr>
          <w:spacing w:val="-2"/>
        </w:rPr>
        <w:t xml:space="preserve"> </w:t>
      </w:r>
      <w:r>
        <w:t>website.</w:t>
      </w:r>
      <w:r>
        <w:rPr>
          <w:spacing w:val="40"/>
        </w:rPr>
        <w:t xml:space="preserve"> </w:t>
      </w:r>
      <w:r>
        <w:t>These</w:t>
      </w:r>
      <w:r>
        <w:rPr>
          <w:spacing w:val="-2"/>
        </w:rPr>
        <w:t xml:space="preserve"> </w:t>
      </w:r>
      <w:r>
        <w:t>must</w:t>
      </w:r>
      <w:r>
        <w:rPr>
          <w:spacing w:val="-1"/>
        </w:rPr>
        <w:t xml:space="preserve"> </w:t>
      </w:r>
      <w:r>
        <w:t>be published</w:t>
      </w:r>
      <w:r>
        <w:rPr>
          <w:spacing w:val="-1"/>
        </w:rPr>
        <w:t xml:space="preserve"> </w:t>
      </w:r>
      <w:r>
        <w:t>to comply with the publication requirements.</w:t>
      </w:r>
      <w:r w:rsidR="001907C0">
        <w:t xml:space="preserve"> –</w:t>
      </w:r>
      <w:r w:rsidR="001907C0">
        <w:rPr>
          <w:color w:val="FF0000"/>
        </w:rPr>
        <w:t xml:space="preserve"> These are on the website</w:t>
      </w:r>
      <w:r w:rsidR="00BB487F">
        <w:rPr>
          <w:color w:val="FF0000"/>
        </w:rPr>
        <w:t>, email from Auditor asked that I put them on which I have done.</w:t>
      </w:r>
    </w:p>
    <w:p w14:paraId="5BEBCC6F" w14:textId="3446C74F" w:rsidR="00D73DC4" w:rsidRPr="001907C0" w:rsidRDefault="00151980">
      <w:pPr>
        <w:pStyle w:val="BodyText"/>
        <w:spacing w:before="293"/>
        <w:ind w:right="269"/>
        <w:rPr>
          <w:color w:val="FF0000"/>
        </w:rPr>
      </w:pPr>
      <w:r>
        <w:t>I</w:t>
      </w:r>
      <w:r>
        <w:rPr>
          <w:spacing w:val="-6"/>
        </w:rPr>
        <w:t xml:space="preserve"> </w:t>
      </w:r>
      <w:r>
        <w:t>have</w:t>
      </w:r>
      <w:r>
        <w:rPr>
          <w:spacing w:val="-5"/>
        </w:rPr>
        <w:t xml:space="preserve"> </w:t>
      </w:r>
      <w:r>
        <w:t>checked</w:t>
      </w:r>
      <w:r>
        <w:rPr>
          <w:spacing w:val="-7"/>
        </w:rPr>
        <w:t xml:space="preserve"> </w:t>
      </w:r>
      <w:r>
        <w:t>the</w:t>
      </w:r>
      <w:r>
        <w:rPr>
          <w:spacing w:val="-5"/>
        </w:rPr>
        <w:t xml:space="preserve"> </w:t>
      </w:r>
      <w:r>
        <w:t>ICO</w:t>
      </w:r>
      <w:r>
        <w:rPr>
          <w:spacing w:val="-7"/>
        </w:rPr>
        <w:t xml:space="preserve"> </w:t>
      </w:r>
      <w:r>
        <w:t>register</w:t>
      </w:r>
      <w:r>
        <w:rPr>
          <w:spacing w:val="-5"/>
        </w:rPr>
        <w:t xml:space="preserve"> </w:t>
      </w:r>
      <w:r>
        <w:t>and</w:t>
      </w:r>
      <w:r>
        <w:rPr>
          <w:spacing w:val="-5"/>
        </w:rPr>
        <w:t xml:space="preserve"> </w:t>
      </w:r>
      <w:r>
        <w:t>cannot</w:t>
      </w:r>
      <w:r>
        <w:rPr>
          <w:spacing w:val="-6"/>
        </w:rPr>
        <w:t xml:space="preserve"> </w:t>
      </w:r>
      <w:r>
        <w:t>find</w:t>
      </w:r>
      <w:r>
        <w:rPr>
          <w:spacing w:val="-5"/>
        </w:rPr>
        <w:t xml:space="preserve"> </w:t>
      </w:r>
      <w:r>
        <w:t>Haddiscoe</w:t>
      </w:r>
      <w:r>
        <w:rPr>
          <w:spacing w:val="-7"/>
        </w:rPr>
        <w:t xml:space="preserve"> </w:t>
      </w:r>
      <w:r>
        <w:t>Parish</w:t>
      </w:r>
      <w:r>
        <w:rPr>
          <w:spacing w:val="-7"/>
        </w:rPr>
        <w:t xml:space="preserve"> </w:t>
      </w:r>
      <w:r>
        <w:t>Council</w:t>
      </w:r>
      <w:r>
        <w:rPr>
          <w:spacing w:val="-6"/>
        </w:rPr>
        <w:t xml:space="preserve"> </w:t>
      </w:r>
      <w:r>
        <w:t>as</w:t>
      </w:r>
      <w:r>
        <w:rPr>
          <w:spacing w:val="-6"/>
        </w:rPr>
        <w:t xml:space="preserve"> </w:t>
      </w:r>
      <w:r>
        <w:t>registered,</w:t>
      </w:r>
      <w:r>
        <w:rPr>
          <w:spacing w:val="-8"/>
        </w:rPr>
        <w:t xml:space="preserve"> </w:t>
      </w:r>
      <w:r>
        <w:t>nor</w:t>
      </w:r>
      <w:r>
        <w:rPr>
          <w:spacing w:val="-7"/>
        </w:rPr>
        <w:t xml:space="preserve"> </w:t>
      </w:r>
      <w:r>
        <w:t>is the any payment within the accounts.</w:t>
      </w:r>
      <w:r>
        <w:rPr>
          <w:spacing w:val="40"/>
        </w:rPr>
        <w:t xml:space="preserve"> </w:t>
      </w:r>
      <w:r>
        <w:t>Being registered is a legal requirement.</w:t>
      </w:r>
      <w:r w:rsidR="001907C0">
        <w:t xml:space="preserve"> </w:t>
      </w:r>
      <w:r w:rsidR="001907C0">
        <w:rPr>
          <w:color w:val="FF0000"/>
        </w:rPr>
        <w:t xml:space="preserve">The Council will </w:t>
      </w:r>
      <w:proofErr w:type="gramStart"/>
      <w:r w:rsidR="001907C0">
        <w:rPr>
          <w:color w:val="FF0000"/>
        </w:rPr>
        <w:t>look into</w:t>
      </w:r>
      <w:proofErr w:type="gramEnd"/>
      <w:r w:rsidR="001907C0">
        <w:rPr>
          <w:color w:val="FF0000"/>
        </w:rPr>
        <w:t xml:space="preserve"> </w:t>
      </w:r>
      <w:r w:rsidR="00E74680">
        <w:rPr>
          <w:color w:val="FF0000"/>
        </w:rPr>
        <w:t>registering.  The cost for the year is £52.</w:t>
      </w:r>
    </w:p>
    <w:p w14:paraId="000EA6C7" w14:textId="77777777" w:rsidR="00D73DC4" w:rsidRDefault="00D73DC4" w:rsidP="00E74680">
      <w:pPr>
        <w:pStyle w:val="BodyText"/>
        <w:ind w:left="0"/>
        <w:sectPr w:rsidR="00D73DC4">
          <w:type w:val="continuous"/>
          <w:pgSz w:w="11910" w:h="16840"/>
          <w:pgMar w:top="1400" w:right="1133" w:bottom="1460" w:left="1417" w:header="0" w:footer="1269" w:gutter="0"/>
          <w:cols w:space="720"/>
        </w:sectPr>
      </w:pPr>
    </w:p>
    <w:p w14:paraId="4D20DBB6" w14:textId="77777777" w:rsidR="00D73DC4" w:rsidRDefault="00151980">
      <w:pPr>
        <w:pStyle w:val="BodyText"/>
        <w:spacing w:before="41"/>
      </w:pPr>
      <w:r>
        <w:lastRenderedPageBreak/>
        <w:t>I</w:t>
      </w:r>
      <w:r>
        <w:rPr>
          <w:spacing w:val="-6"/>
        </w:rPr>
        <w:t xml:space="preserve"> </w:t>
      </w:r>
      <w:r>
        <w:t>would</w:t>
      </w:r>
      <w:r>
        <w:rPr>
          <w:spacing w:val="-5"/>
        </w:rPr>
        <w:t xml:space="preserve"> </w:t>
      </w:r>
      <w:r>
        <w:t>recommend</w:t>
      </w:r>
      <w:r>
        <w:rPr>
          <w:spacing w:val="-5"/>
        </w:rPr>
        <w:t xml:space="preserve"> </w:t>
      </w:r>
      <w:r>
        <w:t>to</w:t>
      </w:r>
      <w:r>
        <w:rPr>
          <w:spacing w:val="-6"/>
        </w:rPr>
        <w:t xml:space="preserve"> </w:t>
      </w:r>
      <w:r>
        <w:t>Council</w:t>
      </w:r>
      <w:r>
        <w:rPr>
          <w:spacing w:val="-4"/>
        </w:rPr>
        <w:t xml:space="preserve"> </w:t>
      </w:r>
      <w:r>
        <w:t>that</w:t>
      </w:r>
      <w:r>
        <w:rPr>
          <w:spacing w:val="-5"/>
        </w:rPr>
        <w:t xml:space="preserve"> </w:t>
      </w:r>
      <w:r>
        <w:t>they</w:t>
      </w:r>
      <w:r>
        <w:rPr>
          <w:spacing w:val="-6"/>
        </w:rPr>
        <w:t xml:space="preserve"> </w:t>
      </w:r>
      <w:r>
        <w:t>purchase</w:t>
      </w:r>
      <w:r>
        <w:rPr>
          <w:spacing w:val="-3"/>
        </w:rPr>
        <w:t xml:space="preserve"> </w:t>
      </w:r>
      <w:r>
        <w:t>a</w:t>
      </w:r>
      <w:r>
        <w:rPr>
          <w:spacing w:val="-6"/>
        </w:rPr>
        <w:t xml:space="preserve"> </w:t>
      </w:r>
      <w:r>
        <w:t>pay</w:t>
      </w:r>
      <w:r>
        <w:rPr>
          <w:spacing w:val="-4"/>
        </w:rPr>
        <w:t xml:space="preserve"> </w:t>
      </w:r>
      <w:r>
        <w:t>as</w:t>
      </w:r>
      <w:r>
        <w:rPr>
          <w:spacing w:val="-4"/>
        </w:rPr>
        <w:t xml:space="preserve"> </w:t>
      </w:r>
      <w:r>
        <w:t>you</w:t>
      </w:r>
      <w:r>
        <w:rPr>
          <w:spacing w:val="-3"/>
        </w:rPr>
        <w:t xml:space="preserve"> </w:t>
      </w:r>
      <w:r>
        <w:t>go</w:t>
      </w:r>
      <w:r>
        <w:rPr>
          <w:spacing w:val="-3"/>
        </w:rPr>
        <w:t xml:space="preserve"> </w:t>
      </w:r>
      <w:r>
        <w:t>mobile</w:t>
      </w:r>
      <w:r>
        <w:rPr>
          <w:spacing w:val="-8"/>
        </w:rPr>
        <w:t xml:space="preserve"> </w:t>
      </w:r>
      <w:r>
        <w:t>for</w:t>
      </w:r>
      <w:r>
        <w:rPr>
          <w:spacing w:val="-3"/>
        </w:rPr>
        <w:t xml:space="preserve"> </w:t>
      </w:r>
      <w:r>
        <w:t>issue</w:t>
      </w:r>
      <w:r>
        <w:rPr>
          <w:spacing w:val="-4"/>
        </w:rPr>
        <w:t xml:space="preserve"> </w:t>
      </w:r>
      <w:r>
        <w:t>to</w:t>
      </w:r>
      <w:r>
        <w:rPr>
          <w:spacing w:val="-3"/>
        </w:rPr>
        <w:t xml:space="preserve"> </w:t>
      </w:r>
      <w:r>
        <w:rPr>
          <w:spacing w:val="-5"/>
        </w:rPr>
        <w:t>the</w:t>
      </w:r>
    </w:p>
    <w:p w14:paraId="0099B089" w14:textId="77777777" w:rsidR="00D73DC4" w:rsidRDefault="00151980">
      <w:pPr>
        <w:pStyle w:val="BodyText"/>
        <w:ind w:right="269"/>
      </w:pPr>
      <w:r>
        <w:t>clerk.</w:t>
      </w:r>
      <w:r>
        <w:rPr>
          <w:spacing w:val="40"/>
        </w:rPr>
        <w:t xml:space="preserve"> </w:t>
      </w:r>
      <w:r>
        <w:t>This will support business continuity for dual authority</w:t>
      </w:r>
      <w:r>
        <w:rPr>
          <w:spacing w:val="-1"/>
        </w:rPr>
        <w:t xml:space="preserve"> </w:t>
      </w:r>
      <w:r>
        <w:t>purposes but also give a point of contact for both parishioners and outside bodies.</w:t>
      </w:r>
      <w:r>
        <w:rPr>
          <w:spacing w:val="80"/>
        </w:rPr>
        <w:t xml:space="preserve"> </w:t>
      </w:r>
      <w:r>
        <w:t xml:space="preserve">This can then be handed over should the clerk be </w:t>
      </w:r>
      <w:proofErr w:type="gramStart"/>
      <w:r>
        <w:t>unavailable, and</w:t>
      </w:r>
      <w:proofErr w:type="gramEnd"/>
      <w:r>
        <w:t xml:space="preserve"> also means that the Clerk does not have </w:t>
      </w:r>
      <w:proofErr w:type="gramStart"/>
      <w:r>
        <w:t>be provide</w:t>
      </w:r>
      <w:proofErr w:type="gramEnd"/>
      <w:r>
        <w:t xml:space="preserve"> a mobile phone</w:t>
      </w:r>
      <w:r>
        <w:rPr>
          <w:spacing w:val="-3"/>
        </w:rPr>
        <w:t xml:space="preserve"> </w:t>
      </w:r>
      <w:r>
        <w:t>and</w:t>
      </w:r>
      <w:r>
        <w:rPr>
          <w:spacing w:val="-5"/>
        </w:rPr>
        <w:t xml:space="preserve"> </w:t>
      </w:r>
      <w:proofErr w:type="gramStart"/>
      <w:r>
        <w:t>be</w:t>
      </w:r>
      <w:r>
        <w:rPr>
          <w:spacing w:val="-6"/>
        </w:rPr>
        <w:t xml:space="preserve"> </w:t>
      </w:r>
      <w:r>
        <w:t>available</w:t>
      </w:r>
      <w:r>
        <w:rPr>
          <w:spacing w:val="-5"/>
        </w:rPr>
        <w:t xml:space="preserve"> </w:t>
      </w:r>
      <w:r>
        <w:t>to</w:t>
      </w:r>
      <w:r>
        <w:rPr>
          <w:spacing w:val="-3"/>
        </w:rPr>
        <w:t xml:space="preserve"> </w:t>
      </w:r>
      <w:proofErr w:type="spellStart"/>
      <w:r>
        <w:t>councillors</w:t>
      </w:r>
      <w:proofErr w:type="spellEnd"/>
      <w:r>
        <w:rPr>
          <w:spacing w:val="-6"/>
        </w:rPr>
        <w:t xml:space="preserve"> </w:t>
      </w:r>
      <w:r>
        <w:t>and</w:t>
      </w:r>
      <w:r>
        <w:rPr>
          <w:spacing w:val="-3"/>
        </w:rPr>
        <w:t xml:space="preserve"> </w:t>
      </w:r>
      <w:r>
        <w:t>others</w:t>
      </w:r>
      <w:r>
        <w:rPr>
          <w:spacing w:val="-8"/>
        </w:rPr>
        <w:t xml:space="preserve"> </w:t>
      </w:r>
      <w:r>
        <w:t>at</w:t>
      </w:r>
      <w:r>
        <w:rPr>
          <w:spacing w:val="-5"/>
        </w:rPr>
        <w:t xml:space="preserve"> </w:t>
      </w:r>
      <w:r>
        <w:t>all</w:t>
      </w:r>
      <w:r>
        <w:rPr>
          <w:spacing w:val="-3"/>
        </w:rPr>
        <w:t xml:space="preserve"> </w:t>
      </w:r>
      <w:r>
        <w:t>times</w:t>
      </w:r>
      <w:proofErr w:type="gramEnd"/>
      <w:r>
        <w:t>.</w:t>
      </w:r>
      <w:r>
        <w:rPr>
          <w:spacing w:val="40"/>
        </w:rPr>
        <w:t xml:space="preserve"> </w:t>
      </w:r>
      <w:r>
        <w:t>This</w:t>
      </w:r>
      <w:r>
        <w:rPr>
          <w:spacing w:val="-6"/>
        </w:rPr>
        <w:t xml:space="preserve"> </w:t>
      </w:r>
      <w:r>
        <w:t>will</w:t>
      </w:r>
      <w:r>
        <w:rPr>
          <w:spacing w:val="-4"/>
        </w:rPr>
        <w:t xml:space="preserve"> </w:t>
      </w:r>
      <w:r>
        <w:t>also</w:t>
      </w:r>
      <w:r>
        <w:rPr>
          <w:spacing w:val="-3"/>
        </w:rPr>
        <w:t xml:space="preserve"> </w:t>
      </w:r>
      <w:r>
        <w:t>enable</w:t>
      </w:r>
      <w:r>
        <w:rPr>
          <w:spacing w:val="-6"/>
        </w:rPr>
        <w:t xml:space="preserve"> </w:t>
      </w:r>
      <w:r>
        <w:t>Council</w:t>
      </w:r>
      <w:r>
        <w:rPr>
          <w:spacing w:val="-6"/>
        </w:rPr>
        <w:t xml:space="preserve"> </w:t>
      </w:r>
      <w:r>
        <w:t xml:space="preserve">to </w:t>
      </w:r>
      <w:proofErr w:type="spellStart"/>
      <w:r>
        <w:t>publicise</w:t>
      </w:r>
      <w:proofErr w:type="spellEnd"/>
      <w:r>
        <w:t xml:space="preserve"> a telephone number.</w:t>
      </w:r>
      <w:r>
        <w:rPr>
          <w:spacing w:val="40"/>
        </w:rPr>
        <w:t xml:space="preserve"> </w:t>
      </w:r>
      <w:r>
        <w:t>Not everyone has access to emails, and sometimes matters</w:t>
      </w:r>
    </w:p>
    <w:p w14:paraId="23162999" w14:textId="5F7FCBDF" w:rsidR="00D73DC4" w:rsidRPr="00BB487F" w:rsidRDefault="00151980">
      <w:pPr>
        <w:pStyle w:val="BodyText"/>
        <w:spacing w:line="292" w:lineRule="exact"/>
        <w:rPr>
          <w:color w:val="FF0000"/>
        </w:rPr>
      </w:pPr>
      <w:r>
        <w:t>are</w:t>
      </w:r>
      <w:r>
        <w:rPr>
          <w:spacing w:val="-3"/>
        </w:rPr>
        <w:t xml:space="preserve"> </w:t>
      </w:r>
      <w:r>
        <w:rPr>
          <w:spacing w:val="-2"/>
        </w:rPr>
        <w:t>urgent.</w:t>
      </w:r>
      <w:r w:rsidR="00BB487F">
        <w:rPr>
          <w:spacing w:val="-2"/>
        </w:rPr>
        <w:t xml:space="preserve"> </w:t>
      </w:r>
      <w:r w:rsidR="00BB487F">
        <w:rPr>
          <w:color w:val="FF0000"/>
          <w:spacing w:val="-2"/>
        </w:rPr>
        <w:t>This is not a legal requirement</w:t>
      </w:r>
    </w:p>
    <w:p w14:paraId="2446A468" w14:textId="77777777" w:rsidR="00D73DC4" w:rsidRDefault="00D73DC4">
      <w:pPr>
        <w:pStyle w:val="BodyText"/>
        <w:spacing w:before="2"/>
        <w:ind w:left="0"/>
      </w:pPr>
    </w:p>
    <w:p w14:paraId="451DF63F" w14:textId="77777777" w:rsidR="00D73DC4" w:rsidRDefault="00151980">
      <w:pPr>
        <w:pStyle w:val="BodyText"/>
        <w:ind w:right="630"/>
        <w:jc w:val="both"/>
      </w:pPr>
      <w:r>
        <w:t>I note also</w:t>
      </w:r>
      <w:r>
        <w:rPr>
          <w:spacing w:val="-2"/>
        </w:rPr>
        <w:t xml:space="preserve"> </w:t>
      </w:r>
      <w:r>
        <w:t>that</w:t>
      </w:r>
      <w:r>
        <w:rPr>
          <w:spacing w:val="-1"/>
        </w:rPr>
        <w:t xml:space="preserve"> </w:t>
      </w:r>
      <w:r>
        <w:t>the Clerk</w:t>
      </w:r>
      <w:r>
        <w:rPr>
          <w:spacing w:val="-3"/>
        </w:rPr>
        <w:t xml:space="preserve"> </w:t>
      </w:r>
      <w:r>
        <w:t>is providing the Council</w:t>
      </w:r>
      <w:r>
        <w:rPr>
          <w:spacing w:val="-2"/>
        </w:rPr>
        <w:t xml:space="preserve"> </w:t>
      </w:r>
      <w:r>
        <w:t>with a laptop –</w:t>
      </w:r>
      <w:r>
        <w:rPr>
          <w:spacing w:val="-1"/>
        </w:rPr>
        <w:t xml:space="preserve"> </w:t>
      </w:r>
      <w:r>
        <w:t>this should never</w:t>
      </w:r>
      <w:r>
        <w:rPr>
          <w:spacing w:val="-1"/>
        </w:rPr>
        <w:t xml:space="preserve"> </w:t>
      </w:r>
      <w:r>
        <w:t>be</w:t>
      </w:r>
      <w:r>
        <w:rPr>
          <w:spacing w:val="-2"/>
        </w:rPr>
        <w:t xml:space="preserve"> </w:t>
      </w:r>
      <w:r>
        <w:t>the case.</w:t>
      </w:r>
      <w:r>
        <w:rPr>
          <w:spacing w:val="40"/>
        </w:rPr>
        <w:t xml:space="preserve"> </w:t>
      </w:r>
      <w:r>
        <w:t>Council</w:t>
      </w:r>
      <w:r>
        <w:rPr>
          <w:spacing w:val="-5"/>
        </w:rPr>
        <w:t xml:space="preserve"> </w:t>
      </w:r>
      <w:r>
        <w:t>as</w:t>
      </w:r>
      <w:r>
        <w:rPr>
          <w:spacing w:val="-7"/>
        </w:rPr>
        <w:t xml:space="preserve"> </w:t>
      </w:r>
      <w:r>
        <w:t>an</w:t>
      </w:r>
      <w:r>
        <w:rPr>
          <w:spacing w:val="-6"/>
        </w:rPr>
        <w:t xml:space="preserve"> </w:t>
      </w:r>
      <w:r>
        <w:t>employer</w:t>
      </w:r>
      <w:r>
        <w:rPr>
          <w:spacing w:val="-4"/>
        </w:rPr>
        <w:t xml:space="preserve"> </w:t>
      </w:r>
      <w:r>
        <w:t>should</w:t>
      </w:r>
      <w:r>
        <w:rPr>
          <w:spacing w:val="-6"/>
        </w:rPr>
        <w:t xml:space="preserve"> </w:t>
      </w:r>
      <w:r>
        <w:t>be</w:t>
      </w:r>
      <w:r>
        <w:rPr>
          <w:spacing w:val="-7"/>
        </w:rPr>
        <w:t xml:space="preserve"> </w:t>
      </w:r>
      <w:r>
        <w:t>providing</w:t>
      </w:r>
      <w:r>
        <w:rPr>
          <w:spacing w:val="-7"/>
        </w:rPr>
        <w:t xml:space="preserve"> </w:t>
      </w:r>
      <w:r>
        <w:t>the</w:t>
      </w:r>
      <w:r>
        <w:rPr>
          <w:spacing w:val="-4"/>
        </w:rPr>
        <w:t xml:space="preserve"> </w:t>
      </w:r>
      <w:r>
        <w:t>tools</w:t>
      </w:r>
      <w:r>
        <w:rPr>
          <w:spacing w:val="-7"/>
        </w:rPr>
        <w:t xml:space="preserve"> </w:t>
      </w:r>
      <w:r>
        <w:t>to</w:t>
      </w:r>
      <w:r>
        <w:rPr>
          <w:spacing w:val="-4"/>
        </w:rPr>
        <w:t xml:space="preserve"> </w:t>
      </w:r>
      <w:r>
        <w:t>the</w:t>
      </w:r>
      <w:r>
        <w:rPr>
          <w:spacing w:val="-4"/>
        </w:rPr>
        <w:t xml:space="preserve"> </w:t>
      </w:r>
      <w:r>
        <w:t>employee</w:t>
      </w:r>
      <w:r>
        <w:rPr>
          <w:spacing w:val="-4"/>
        </w:rPr>
        <w:t xml:space="preserve"> </w:t>
      </w:r>
      <w:r>
        <w:t>to</w:t>
      </w:r>
      <w:r>
        <w:rPr>
          <w:spacing w:val="-7"/>
        </w:rPr>
        <w:t xml:space="preserve"> </w:t>
      </w:r>
      <w:r>
        <w:t>undertake their role – this also goes to business continuity, cyber security, GDPR.</w:t>
      </w:r>
      <w:r>
        <w:rPr>
          <w:spacing w:val="40"/>
        </w:rPr>
        <w:t xml:space="preserve"> </w:t>
      </w:r>
      <w:r>
        <w:t>Currently any</w:t>
      </w:r>
    </w:p>
    <w:p w14:paraId="297CA385" w14:textId="7A24D888" w:rsidR="00D73DC4" w:rsidRDefault="00151980">
      <w:pPr>
        <w:pStyle w:val="BodyText"/>
        <w:ind w:right="433"/>
        <w:jc w:val="both"/>
      </w:pPr>
      <w:proofErr w:type="gramStart"/>
      <w:r>
        <w:t>freedom</w:t>
      </w:r>
      <w:proofErr w:type="gramEnd"/>
      <w:r>
        <w:rPr>
          <w:spacing w:val="-10"/>
        </w:rPr>
        <w:t xml:space="preserve"> </w:t>
      </w:r>
      <w:r>
        <w:t>of</w:t>
      </w:r>
      <w:r>
        <w:rPr>
          <w:spacing w:val="-10"/>
        </w:rPr>
        <w:t xml:space="preserve"> </w:t>
      </w:r>
      <w:r>
        <w:t>information</w:t>
      </w:r>
      <w:r>
        <w:rPr>
          <w:spacing w:val="-9"/>
        </w:rPr>
        <w:t xml:space="preserve"> </w:t>
      </w:r>
      <w:r>
        <w:t>requests</w:t>
      </w:r>
      <w:r>
        <w:rPr>
          <w:spacing w:val="-9"/>
        </w:rPr>
        <w:t xml:space="preserve"> </w:t>
      </w:r>
      <w:r>
        <w:t>will</w:t>
      </w:r>
      <w:r>
        <w:rPr>
          <w:spacing w:val="-9"/>
        </w:rPr>
        <w:t xml:space="preserve"> </w:t>
      </w:r>
      <w:r>
        <w:t>affect</w:t>
      </w:r>
      <w:r>
        <w:rPr>
          <w:spacing w:val="-10"/>
        </w:rPr>
        <w:t xml:space="preserve"> </w:t>
      </w:r>
      <w:r>
        <w:t>the</w:t>
      </w:r>
      <w:r>
        <w:rPr>
          <w:spacing w:val="-8"/>
        </w:rPr>
        <w:t xml:space="preserve"> </w:t>
      </w:r>
      <w:proofErr w:type="gramStart"/>
      <w:r>
        <w:t>clerks</w:t>
      </w:r>
      <w:proofErr w:type="gramEnd"/>
      <w:r>
        <w:rPr>
          <w:spacing w:val="-10"/>
        </w:rPr>
        <w:t xml:space="preserve"> </w:t>
      </w:r>
      <w:r>
        <w:t>private</w:t>
      </w:r>
      <w:r>
        <w:rPr>
          <w:spacing w:val="-8"/>
        </w:rPr>
        <w:t xml:space="preserve"> </w:t>
      </w:r>
      <w:r>
        <w:t>computer.</w:t>
      </w:r>
      <w:r>
        <w:rPr>
          <w:spacing w:val="35"/>
        </w:rPr>
        <w:t xml:space="preserve"> </w:t>
      </w:r>
      <w:r>
        <w:t>The</w:t>
      </w:r>
      <w:r>
        <w:rPr>
          <w:spacing w:val="-8"/>
        </w:rPr>
        <w:t xml:space="preserve"> </w:t>
      </w:r>
      <w:r>
        <w:t>Council</w:t>
      </w:r>
      <w:r>
        <w:rPr>
          <w:spacing w:val="-9"/>
        </w:rPr>
        <w:t xml:space="preserve"> </w:t>
      </w:r>
      <w:r>
        <w:t>should give urgent thought to providing the correct equipment.</w:t>
      </w:r>
      <w:r w:rsidR="005E263C">
        <w:t xml:space="preserve"> </w:t>
      </w:r>
    </w:p>
    <w:p w14:paraId="2D99F232" w14:textId="77777777" w:rsidR="00D73DC4" w:rsidRDefault="00151980">
      <w:pPr>
        <w:pStyle w:val="BodyText"/>
        <w:spacing w:before="293"/>
        <w:ind w:right="269"/>
      </w:pPr>
      <w:r>
        <w:t>I</w:t>
      </w:r>
      <w:r>
        <w:rPr>
          <w:spacing w:val="-6"/>
        </w:rPr>
        <w:t xml:space="preserve"> </w:t>
      </w:r>
      <w:r>
        <w:t>would</w:t>
      </w:r>
      <w:r>
        <w:rPr>
          <w:spacing w:val="-6"/>
        </w:rPr>
        <w:t xml:space="preserve"> </w:t>
      </w:r>
      <w:r>
        <w:t>recommend</w:t>
      </w:r>
      <w:r>
        <w:rPr>
          <w:spacing w:val="-7"/>
        </w:rPr>
        <w:t xml:space="preserve"> </w:t>
      </w:r>
      <w:r>
        <w:t>if</w:t>
      </w:r>
      <w:r>
        <w:rPr>
          <w:spacing w:val="-6"/>
        </w:rPr>
        <w:t xml:space="preserve"> </w:t>
      </w:r>
      <w:r>
        <w:t>not</w:t>
      </w:r>
      <w:r>
        <w:rPr>
          <w:spacing w:val="-7"/>
        </w:rPr>
        <w:t xml:space="preserve"> </w:t>
      </w:r>
      <w:r>
        <w:t>purchased</w:t>
      </w:r>
      <w:r>
        <w:rPr>
          <w:spacing w:val="-6"/>
        </w:rPr>
        <w:t xml:space="preserve"> </w:t>
      </w:r>
      <w:r>
        <w:t>that</w:t>
      </w:r>
      <w:r>
        <w:rPr>
          <w:spacing w:val="-7"/>
        </w:rPr>
        <w:t xml:space="preserve"> </w:t>
      </w:r>
      <w:r>
        <w:t>the</w:t>
      </w:r>
      <w:r>
        <w:rPr>
          <w:spacing w:val="-5"/>
        </w:rPr>
        <w:t xml:space="preserve"> </w:t>
      </w:r>
      <w:r>
        <w:t>Local</w:t>
      </w:r>
      <w:r>
        <w:rPr>
          <w:spacing w:val="-5"/>
        </w:rPr>
        <w:t xml:space="preserve"> </w:t>
      </w:r>
      <w:r>
        <w:t>Council</w:t>
      </w:r>
      <w:r>
        <w:rPr>
          <w:spacing w:val="-7"/>
        </w:rPr>
        <w:t xml:space="preserve"> </w:t>
      </w:r>
      <w:r>
        <w:t>Administration</w:t>
      </w:r>
      <w:r>
        <w:rPr>
          <w:spacing w:val="-6"/>
        </w:rPr>
        <w:t xml:space="preserve"> </w:t>
      </w:r>
      <w:r>
        <w:t>guide</w:t>
      </w:r>
      <w:r>
        <w:rPr>
          <w:spacing w:val="-5"/>
        </w:rPr>
        <w:t xml:space="preserve"> </w:t>
      </w:r>
      <w:r>
        <w:t>be purchased for the clerk to support their best practice.</w:t>
      </w:r>
    </w:p>
    <w:p w14:paraId="05ED2995" w14:textId="06DFF3AD" w:rsidR="00D73DC4" w:rsidRPr="001907C0" w:rsidRDefault="00151980">
      <w:pPr>
        <w:pStyle w:val="BodyText"/>
        <w:spacing w:before="292"/>
        <w:ind w:right="257"/>
        <w:rPr>
          <w:color w:val="FF0000"/>
        </w:rPr>
      </w:pPr>
      <w:r>
        <w:t xml:space="preserve">I would recommend that Council reviews the insurance schedule annually (unless a </w:t>
      </w:r>
      <w:proofErr w:type="gramStart"/>
      <w:r>
        <w:t>three year</w:t>
      </w:r>
      <w:proofErr w:type="gramEnd"/>
      <w:r>
        <w:rPr>
          <w:spacing w:val="-3"/>
        </w:rPr>
        <w:t xml:space="preserve"> </w:t>
      </w:r>
      <w:r>
        <w:t>policy</w:t>
      </w:r>
      <w:r>
        <w:rPr>
          <w:spacing w:val="-4"/>
        </w:rPr>
        <w:t xml:space="preserve"> </w:t>
      </w:r>
      <w:r>
        <w:t>is</w:t>
      </w:r>
      <w:r>
        <w:rPr>
          <w:spacing w:val="-4"/>
        </w:rPr>
        <w:t xml:space="preserve"> </w:t>
      </w:r>
      <w:r>
        <w:t>in</w:t>
      </w:r>
      <w:r>
        <w:rPr>
          <w:spacing w:val="-5"/>
        </w:rPr>
        <w:t xml:space="preserve"> </w:t>
      </w:r>
      <w:r>
        <w:t>place,</w:t>
      </w:r>
      <w:r>
        <w:rPr>
          <w:spacing w:val="-6"/>
        </w:rPr>
        <w:t xml:space="preserve"> </w:t>
      </w:r>
      <w:r>
        <w:t>in</w:t>
      </w:r>
      <w:r>
        <w:rPr>
          <w:spacing w:val="-7"/>
        </w:rPr>
        <w:t xml:space="preserve"> </w:t>
      </w:r>
      <w:r>
        <w:t>which</w:t>
      </w:r>
      <w:r>
        <w:rPr>
          <w:spacing w:val="-3"/>
        </w:rPr>
        <w:t xml:space="preserve"> </w:t>
      </w:r>
      <w:r>
        <w:t>case</w:t>
      </w:r>
      <w:r>
        <w:rPr>
          <w:spacing w:val="-3"/>
        </w:rPr>
        <w:t xml:space="preserve"> </w:t>
      </w:r>
      <w:r>
        <w:t>this</w:t>
      </w:r>
      <w:r>
        <w:rPr>
          <w:spacing w:val="-4"/>
        </w:rPr>
        <w:t xml:space="preserve"> </w:t>
      </w:r>
      <w:r>
        <w:t>should</w:t>
      </w:r>
      <w:r>
        <w:rPr>
          <w:spacing w:val="-3"/>
        </w:rPr>
        <w:t xml:space="preserve"> </w:t>
      </w:r>
      <w:r>
        <w:t>be</w:t>
      </w:r>
      <w:r>
        <w:rPr>
          <w:spacing w:val="-3"/>
        </w:rPr>
        <w:t xml:space="preserve"> </w:t>
      </w:r>
      <w:r>
        <w:t>minuted</w:t>
      </w:r>
      <w:r>
        <w:rPr>
          <w:spacing w:val="-2"/>
        </w:rPr>
        <w:t xml:space="preserve"> </w:t>
      </w:r>
      <w:r>
        <w:t>at</w:t>
      </w:r>
      <w:r>
        <w:rPr>
          <w:spacing w:val="-7"/>
        </w:rPr>
        <w:t xml:space="preserve"> </w:t>
      </w:r>
      <w:r>
        <w:t>renewal) –</w:t>
      </w:r>
      <w:r>
        <w:rPr>
          <w:spacing w:val="-7"/>
        </w:rPr>
        <w:t xml:space="preserve"> </w:t>
      </w:r>
      <w:r>
        <w:t>that</w:t>
      </w:r>
      <w:r>
        <w:rPr>
          <w:spacing w:val="-5"/>
        </w:rPr>
        <w:t xml:space="preserve"> </w:t>
      </w:r>
      <w:r>
        <w:t>the</w:t>
      </w:r>
      <w:r>
        <w:rPr>
          <w:spacing w:val="-3"/>
        </w:rPr>
        <w:t xml:space="preserve"> </w:t>
      </w:r>
      <w:r>
        <w:t>review</w:t>
      </w:r>
      <w:r>
        <w:rPr>
          <w:spacing w:val="-5"/>
        </w:rPr>
        <w:t xml:space="preserve"> </w:t>
      </w:r>
      <w:r>
        <w:t>is minuted and Councillors satisfy themselves that cover is adequate.</w:t>
      </w:r>
      <w:r w:rsidR="001907C0">
        <w:t xml:space="preserve"> </w:t>
      </w:r>
      <w:r w:rsidR="001907C0">
        <w:rPr>
          <w:color w:val="FF0000"/>
        </w:rPr>
        <w:t xml:space="preserve">This was reviewed in 2024 and a </w:t>
      </w:r>
      <w:proofErr w:type="gramStart"/>
      <w:r w:rsidR="001907C0">
        <w:rPr>
          <w:color w:val="FF0000"/>
        </w:rPr>
        <w:t>three year</w:t>
      </w:r>
      <w:proofErr w:type="gramEnd"/>
      <w:r w:rsidR="001907C0">
        <w:rPr>
          <w:color w:val="FF0000"/>
        </w:rPr>
        <w:t xml:space="preserve"> policy is in place.</w:t>
      </w:r>
    </w:p>
    <w:p w14:paraId="7660DC31" w14:textId="77777777" w:rsidR="00D73DC4" w:rsidRDefault="00D73DC4">
      <w:pPr>
        <w:pStyle w:val="BodyText"/>
        <w:ind w:left="0"/>
      </w:pPr>
    </w:p>
    <w:p w14:paraId="7CEC444D" w14:textId="77777777" w:rsidR="00D73DC4" w:rsidRDefault="00D73DC4">
      <w:pPr>
        <w:pStyle w:val="BodyText"/>
        <w:spacing w:before="1"/>
        <w:ind w:left="0"/>
      </w:pPr>
    </w:p>
    <w:p w14:paraId="0F052B99" w14:textId="77777777" w:rsidR="00D73DC4" w:rsidRDefault="00151980">
      <w:pPr>
        <w:pStyle w:val="BodyText"/>
        <w:spacing w:before="1"/>
        <w:ind w:right="269"/>
      </w:pPr>
      <w:proofErr w:type="gramStart"/>
      <w:r>
        <w:t>Finally</w:t>
      </w:r>
      <w:proofErr w:type="gramEnd"/>
      <w:r>
        <w:rPr>
          <w:spacing w:val="-4"/>
        </w:rPr>
        <w:t xml:space="preserve"> </w:t>
      </w:r>
      <w:r>
        <w:t>there</w:t>
      </w:r>
      <w:r>
        <w:rPr>
          <w:spacing w:val="-3"/>
        </w:rPr>
        <w:t xml:space="preserve"> </w:t>
      </w:r>
      <w:r>
        <w:t>are</w:t>
      </w:r>
      <w:r>
        <w:rPr>
          <w:spacing w:val="-3"/>
        </w:rPr>
        <w:t xml:space="preserve"> </w:t>
      </w:r>
      <w:r>
        <w:t>changes</w:t>
      </w:r>
      <w:r>
        <w:rPr>
          <w:spacing w:val="-6"/>
        </w:rPr>
        <w:t xml:space="preserve"> </w:t>
      </w:r>
      <w:r>
        <w:t>to</w:t>
      </w:r>
      <w:r>
        <w:rPr>
          <w:spacing w:val="-6"/>
        </w:rPr>
        <w:t xml:space="preserve"> </w:t>
      </w:r>
      <w:r>
        <w:t>the</w:t>
      </w:r>
      <w:r>
        <w:rPr>
          <w:spacing w:val="-3"/>
        </w:rPr>
        <w:t xml:space="preserve"> </w:t>
      </w:r>
      <w:r>
        <w:t>audit</w:t>
      </w:r>
      <w:r>
        <w:rPr>
          <w:spacing w:val="-7"/>
        </w:rPr>
        <w:t xml:space="preserve"> </w:t>
      </w:r>
      <w:r>
        <w:t>process</w:t>
      </w:r>
      <w:r>
        <w:rPr>
          <w:spacing w:val="-4"/>
        </w:rPr>
        <w:t xml:space="preserve"> </w:t>
      </w:r>
      <w:r>
        <w:t>for</w:t>
      </w:r>
      <w:r>
        <w:rPr>
          <w:spacing w:val="-5"/>
        </w:rPr>
        <w:t xml:space="preserve"> </w:t>
      </w:r>
      <w:proofErr w:type="gramStart"/>
      <w:r>
        <w:t>2025/26</w:t>
      </w:r>
      <w:proofErr w:type="gramEnd"/>
      <w:r>
        <w:rPr>
          <w:spacing w:val="-5"/>
        </w:rPr>
        <w:t xml:space="preserve"> </w:t>
      </w:r>
      <w:r>
        <w:t>and</w:t>
      </w:r>
      <w:r>
        <w:rPr>
          <w:spacing w:val="-3"/>
        </w:rPr>
        <w:t xml:space="preserve"> </w:t>
      </w:r>
      <w:r>
        <w:t>the</w:t>
      </w:r>
      <w:r>
        <w:rPr>
          <w:spacing w:val="-6"/>
        </w:rPr>
        <w:t xml:space="preserve"> </w:t>
      </w:r>
      <w:r>
        <w:t>Council</w:t>
      </w:r>
      <w:r>
        <w:rPr>
          <w:spacing w:val="-1"/>
        </w:rPr>
        <w:t xml:space="preserve"> </w:t>
      </w:r>
      <w:r>
        <w:t>may</w:t>
      </w:r>
      <w:r>
        <w:rPr>
          <w:spacing w:val="-4"/>
        </w:rPr>
        <w:t xml:space="preserve"> </w:t>
      </w:r>
      <w:r>
        <w:t>wish</w:t>
      </w:r>
      <w:r>
        <w:rPr>
          <w:spacing w:val="-3"/>
        </w:rPr>
        <w:t xml:space="preserve"> </w:t>
      </w:r>
      <w:r>
        <w:t>to</w:t>
      </w:r>
      <w:r>
        <w:rPr>
          <w:spacing w:val="-6"/>
        </w:rPr>
        <w:t xml:space="preserve"> </w:t>
      </w:r>
      <w:r>
        <w:t xml:space="preserve">begin considering these, the documents are online, but I would draw your attention to the </w:t>
      </w:r>
      <w:r>
        <w:rPr>
          <w:spacing w:val="-2"/>
        </w:rPr>
        <w:t>following:</w:t>
      </w:r>
    </w:p>
    <w:p w14:paraId="5466362B" w14:textId="77777777" w:rsidR="00D73DC4" w:rsidRDefault="00151980">
      <w:pPr>
        <w:spacing w:before="292"/>
        <w:ind w:left="23" w:right="269"/>
      </w:pPr>
      <w:r>
        <w:t>Assertion</w:t>
      </w:r>
      <w:r>
        <w:rPr>
          <w:spacing w:val="-7"/>
        </w:rPr>
        <w:t xml:space="preserve"> </w:t>
      </w:r>
      <w:r>
        <w:t>10</w:t>
      </w:r>
      <w:r>
        <w:rPr>
          <w:spacing w:val="-5"/>
        </w:rPr>
        <w:t xml:space="preserve"> </w:t>
      </w:r>
      <w:r>
        <w:t>-</w:t>
      </w:r>
      <w:r>
        <w:rPr>
          <w:spacing w:val="-7"/>
        </w:rPr>
        <w:t xml:space="preserve"> </w:t>
      </w:r>
      <w:r>
        <w:t>Digital</w:t>
      </w:r>
      <w:r>
        <w:rPr>
          <w:spacing w:val="-4"/>
        </w:rPr>
        <w:t xml:space="preserve"> </w:t>
      </w:r>
      <w:r>
        <w:t>and</w:t>
      </w:r>
      <w:r>
        <w:rPr>
          <w:spacing w:val="-5"/>
        </w:rPr>
        <w:t xml:space="preserve"> </w:t>
      </w:r>
      <w:r>
        <w:t>data</w:t>
      </w:r>
      <w:r>
        <w:rPr>
          <w:spacing w:val="-4"/>
        </w:rPr>
        <w:t xml:space="preserve"> </w:t>
      </w:r>
      <w:r>
        <w:t>compliance</w:t>
      </w:r>
      <w:r>
        <w:rPr>
          <w:spacing w:val="-5"/>
        </w:rPr>
        <w:t xml:space="preserve"> </w:t>
      </w:r>
      <w:r>
        <w:t>to</w:t>
      </w:r>
      <w:r>
        <w:rPr>
          <w:spacing w:val="-3"/>
        </w:rPr>
        <w:t xml:space="preserve"> </w:t>
      </w:r>
      <w:r>
        <w:t>warrant</w:t>
      </w:r>
      <w:r>
        <w:rPr>
          <w:spacing w:val="-8"/>
        </w:rPr>
        <w:t xml:space="preserve"> </w:t>
      </w:r>
      <w:r>
        <w:t>a</w:t>
      </w:r>
      <w:r>
        <w:rPr>
          <w:spacing w:val="-4"/>
        </w:rPr>
        <w:t xml:space="preserve"> </w:t>
      </w:r>
      <w:r>
        <w:t>positive</w:t>
      </w:r>
      <w:r>
        <w:rPr>
          <w:spacing w:val="-4"/>
        </w:rPr>
        <w:t xml:space="preserve"> </w:t>
      </w:r>
      <w:r>
        <w:t>response</w:t>
      </w:r>
      <w:r>
        <w:rPr>
          <w:spacing w:val="-4"/>
        </w:rPr>
        <w:t xml:space="preserve"> </w:t>
      </w:r>
      <w:r>
        <w:t>to</w:t>
      </w:r>
      <w:r>
        <w:rPr>
          <w:spacing w:val="-3"/>
        </w:rPr>
        <w:t xml:space="preserve"> </w:t>
      </w:r>
      <w:r>
        <w:t>this</w:t>
      </w:r>
      <w:r>
        <w:rPr>
          <w:spacing w:val="-8"/>
        </w:rPr>
        <w:t xml:space="preserve"> </w:t>
      </w:r>
      <w:r>
        <w:t>assertion,</w:t>
      </w:r>
      <w:r>
        <w:rPr>
          <w:spacing w:val="-7"/>
        </w:rPr>
        <w:t xml:space="preserve"> </w:t>
      </w:r>
      <w:r>
        <w:t>the authority needs to have taken the following actions:</w:t>
      </w:r>
    </w:p>
    <w:p w14:paraId="7038E231" w14:textId="77777777" w:rsidR="00D73DC4" w:rsidRDefault="00151980">
      <w:pPr>
        <w:pStyle w:val="ListParagraph"/>
        <w:numPr>
          <w:ilvl w:val="1"/>
          <w:numId w:val="1"/>
        </w:numPr>
        <w:tabs>
          <w:tab w:val="left" w:pos="463"/>
        </w:tabs>
        <w:spacing w:before="267"/>
        <w:ind w:right="392" w:firstLine="0"/>
        <w:jc w:val="both"/>
      </w:pPr>
      <w:r>
        <w:t>Email</w:t>
      </w:r>
      <w:r>
        <w:rPr>
          <w:spacing w:val="-4"/>
        </w:rPr>
        <w:t xml:space="preserve"> </w:t>
      </w:r>
      <w:r>
        <w:t>management</w:t>
      </w:r>
      <w:r>
        <w:rPr>
          <w:spacing w:val="-2"/>
        </w:rPr>
        <w:t xml:space="preserve"> </w:t>
      </w:r>
      <w:r>
        <w:t>-</w:t>
      </w:r>
      <w:r>
        <w:rPr>
          <w:spacing w:val="-3"/>
        </w:rPr>
        <w:t xml:space="preserve"> </w:t>
      </w:r>
      <w:r>
        <w:t>every</w:t>
      </w:r>
      <w:r>
        <w:rPr>
          <w:spacing w:val="-3"/>
        </w:rPr>
        <w:t xml:space="preserve"> </w:t>
      </w:r>
      <w:r>
        <w:t>authority</w:t>
      </w:r>
      <w:r>
        <w:rPr>
          <w:spacing w:val="-3"/>
        </w:rPr>
        <w:t xml:space="preserve"> </w:t>
      </w:r>
      <w:r>
        <w:t>must</w:t>
      </w:r>
      <w:r>
        <w:rPr>
          <w:spacing w:val="-3"/>
        </w:rPr>
        <w:t xml:space="preserve"> </w:t>
      </w:r>
      <w:r>
        <w:t>have</w:t>
      </w:r>
      <w:r>
        <w:rPr>
          <w:spacing w:val="-3"/>
        </w:rPr>
        <w:t xml:space="preserve"> </w:t>
      </w:r>
      <w:r>
        <w:t>a</w:t>
      </w:r>
      <w:r>
        <w:rPr>
          <w:spacing w:val="-5"/>
        </w:rPr>
        <w:t xml:space="preserve"> </w:t>
      </w:r>
      <w:r>
        <w:t>generic</w:t>
      </w:r>
      <w:r>
        <w:rPr>
          <w:spacing w:val="-6"/>
        </w:rPr>
        <w:t xml:space="preserve"> </w:t>
      </w:r>
      <w:r>
        <w:t>email</w:t>
      </w:r>
      <w:r>
        <w:rPr>
          <w:spacing w:val="-4"/>
        </w:rPr>
        <w:t xml:space="preserve"> </w:t>
      </w:r>
      <w:r>
        <w:t>account</w:t>
      </w:r>
      <w:r>
        <w:rPr>
          <w:spacing w:val="-3"/>
        </w:rPr>
        <w:t xml:space="preserve"> </w:t>
      </w:r>
      <w:r>
        <w:t>hosted</w:t>
      </w:r>
      <w:r>
        <w:rPr>
          <w:spacing w:val="-3"/>
        </w:rPr>
        <w:t xml:space="preserve"> </w:t>
      </w:r>
      <w:r>
        <w:t>on</w:t>
      </w:r>
      <w:r>
        <w:rPr>
          <w:spacing w:val="-4"/>
        </w:rPr>
        <w:t xml:space="preserve"> </w:t>
      </w:r>
      <w:r>
        <w:t>an</w:t>
      </w:r>
      <w:r>
        <w:rPr>
          <w:spacing w:val="-6"/>
        </w:rPr>
        <w:t xml:space="preserve"> </w:t>
      </w:r>
      <w:r>
        <w:t>authority owned</w:t>
      </w:r>
      <w:r>
        <w:rPr>
          <w:spacing w:val="-12"/>
        </w:rPr>
        <w:t xml:space="preserve"> </w:t>
      </w:r>
      <w:r>
        <w:t>domain,</w:t>
      </w:r>
      <w:r>
        <w:rPr>
          <w:spacing w:val="-12"/>
        </w:rPr>
        <w:t xml:space="preserve"> </w:t>
      </w:r>
      <w:r>
        <w:t>for</w:t>
      </w:r>
      <w:r>
        <w:rPr>
          <w:spacing w:val="-12"/>
        </w:rPr>
        <w:t xml:space="preserve"> </w:t>
      </w:r>
      <w:r>
        <w:t>example</w:t>
      </w:r>
      <w:r>
        <w:rPr>
          <w:spacing w:val="-12"/>
        </w:rPr>
        <w:t xml:space="preserve"> </w:t>
      </w:r>
      <w:hyperlink r:id="rId8">
        <w:r>
          <w:t>clerk@abcparishcouncil.gov.uk</w:t>
        </w:r>
      </w:hyperlink>
      <w:r>
        <w:rPr>
          <w:spacing w:val="-12"/>
        </w:rPr>
        <w:t xml:space="preserve"> </w:t>
      </w:r>
      <w:r>
        <w:t>or</w:t>
      </w:r>
      <w:r>
        <w:rPr>
          <w:spacing w:val="-13"/>
        </w:rPr>
        <w:t xml:space="preserve"> </w:t>
      </w:r>
      <w:hyperlink r:id="rId9">
        <w:r>
          <w:t>clerk@abcparishcouncil.org.uk</w:t>
        </w:r>
      </w:hyperlink>
      <w:r>
        <w:rPr>
          <w:spacing w:val="-11"/>
        </w:rPr>
        <w:t xml:space="preserve"> </w:t>
      </w:r>
      <w:r>
        <w:t xml:space="preserve">rather than </w:t>
      </w:r>
      <w:hyperlink r:id="rId10">
        <w:r>
          <w:t>abcparishclerk@gmail.com</w:t>
        </w:r>
      </w:hyperlink>
      <w:r>
        <w:t xml:space="preserve"> or </w:t>
      </w:r>
      <w:hyperlink r:id="rId11">
        <w:r>
          <w:rPr>
            <w:color w:val="0462C1"/>
            <w:u w:val="single" w:color="0462C1"/>
          </w:rPr>
          <w:t>abcparishclerk@outlook.com</w:t>
        </w:r>
      </w:hyperlink>
      <w:r>
        <w:t>.</w:t>
      </w:r>
    </w:p>
    <w:p w14:paraId="514A5215" w14:textId="77777777" w:rsidR="00D73DC4" w:rsidRDefault="00D73DC4">
      <w:pPr>
        <w:pStyle w:val="BodyText"/>
        <w:spacing w:before="1"/>
        <w:ind w:left="0"/>
        <w:rPr>
          <w:sz w:val="22"/>
        </w:rPr>
      </w:pPr>
    </w:p>
    <w:p w14:paraId="2B3BD934" w14:textId="77777777" w:rsidR="00D73DC4" w:rsidRDefault="00151980">
      <w:pPr>
        <w:pStyle w:val="ListParagraph"/>
        <w:numPr>
          <w:ilvl w:val="1"/>
          <w:numId w:val="1"/>
        </w:numPr>
        <w:tabs>
          <w:tab w:val="left" w:pos="463"/>
        </w:tabs>
        <w:ind w:right="416" w:firstLine="0"/>
      </w:pPr>
      <w:r>
        <w:t>All</w:t>
      </w:r>
      <w:r>
        <w:rPr>
          <w:spacing w:val="-7"/>
        </w:rPr>
        <w:t xml:space="preserve"> </w:t>
      </w:r>
      <w:r>
        <w:t>smaller</w:t>
      </w:r>
      <w:r>
        <w:rPr>
          <w:spacing w:val="-7"/>
        </w:rPr>
        <w:t xml:space="preserve"> </w:t>
      </w:r>
      <w:r>
        <w:t>authorities</w:t>
      </w:r>
      <w:r>
        <w:rPr>
          <w:spacing w:val="-7"/>
        </w:rPr>
        <w:t xml:space="preserve"> </w:t>
      </w:r>
      <w:r>
        <w:t>(excluding</w:t>
      </w:r>
      <w:r>
        <w:rPr>
          <w:spacing w:val="-7"/>
        </w:rPr>
        <w:t xml:space="preserve"> </w:t>
      </w:r>
      <w:r>
        <w:t>parish</w:t>
      </w:r>
      <w:r>
        <w:rPr>
          <w:spacing w:val="-6"/>
        </w:rPr>
        <w:t xml:space="preserve"> </w:t>
      </w:r>
      <w:r>
        <w:t>meetings)</w:t>
      </w:r>
      <w:r>
        <w:rPr>
          <w:spacing w:val="-6"/>
        </w:rPr>
        <w:t xml:space="preserve"> </w:t>
      </w:r>
      <w:r>
        <w:t>must</w:t>
      </w:r>
      <w:r>
        <w:rPr>
          <w:spacing w:val="-6"/>
        </w:rPr>
        <w:t xml:space="preserve"> </w:t>
      </w:r>
      <w:r>
        <w:t>meet</w:t>
      </w:r>
      <w:r>
        <w:rPr>
          <w:spacing w:val="-6"/>
        </w:rPr>
        <w:t xml:space="preserve"> </w:t>
      </w:r>
      <w:r>
        <w:t>legal</w:t>
      </w:r>
      <w:r>
        <w:rPr>
          <w:spacing w:val="-8"/>
        </w:rPr>
        <w:t xml:space="preserve"> </w:t>
      </w:r>
      <w:r>
        <w:t>requirements</w:t>
      </w:r>
      <w:r>
        <w:rPr>
          <w:spacing w:val="-5"/>
        </w:rPr>
        <w:t xml:space="preserve"> </w:t>
      </w:r>
      <w:r>
        <w:t>for</w:t>
      </w:r>
      <w:r>
        <w:rPr>
          <w:spacing w:val="-8"/>
        </w:rPr>
        <w:t xml:space="preserve"> </w:t>
      </w:r>
      <w:r>
        <w:t>all</w:t>
      </w:r>
      <w:r>
        <w:rPr>
          <w:spacing w:val="-6"/>
        </w:rPr>
        <w:t xml:space="preserve"> </w:t>
      </w:r>
      <w:r>
        <w:t>existing websites regardless of what domain is being used.</w:t>
      </w:r>
    </w:p>
    <w:p w14:paraId="3208771C" w14:textId="77777777" w:rsidR="00D73DC4" w:rsidRDefault="00D73DC4">
      <w:pPr>
        <w:pStyle w:val="BodyText"/>
        <w:spacing w:before="1"/>
        <w:ind w:left="0"/>
        <w:rPr>
          <w:sz w:val="22"/>
        </w:rPr>
      </w:pPr>
    </w:p>
    <w:p w14:paraId="09CE3123" w14:textId="77777777" w:rsidR="00D73DC4" w:rsidRDefault="00151980">
      <w:pPr>
        <w:pStyle w:val="ListParagraph"/>
        <w:numPr>
          <w:ilvl w:val="1"/>
          <w:numId w:val="1"/>
        </w:numPr>
        <w:tabs>
          <w:tab w:val="left" w:pos="463"/>
        </w:tabs>
        <w:ind w:right="537" w:firstLine="0"/>
      </w:pPr>
      <w:r>
        <w:t>All</w:t>
      </w:r>
      <w:r>
        <w:rPr>
          <w:spacing w:val="-5"/>
        </w:rPr>
        <w:t xml:space="preserve"> </w:t>
      </w:r>
      <w:r>
        <w:t>websites</w:t>
      </w:r>
      <w:r>
        <w:rPr>
          <w:spacing w:val="-3"/>
        </w:rPr>
        <w:t xml:space="preserve"> </w:t>
      </w:r>
      <w:r>
        <w:t>must</w:t>
      </w:r>
      <w:r>
        <w:rPr>
          <w:spacing w:val="-4"/>
        </w:rPr>
        <w:t xml:space="preserve"> </w:t>
      </w:r>
      <w:r>
        <w:t>meet</w:t>
      </w:r>
      <w:r>
        <w:rPr>
          <w:spacing w:val="-4"/>
        </w:rPr>
        <w:t xml:space="preserve"> </w:t>
      </w:r>
      <w:r>
        <w:t>the</w:t>
      </w:r>
      <w:r>
        <w:rPr>
          <w:spacing w:val="-4"/>
        </w:rPr>
        <w:t xml:space="preserve"> </w:t>
      </w:r>
      <w:r>
        <w:t>Web</w:t>
      </w:r>
      <w:r>
        <w:rPr>
          <w:spacing w:val="-4"/>
        </w:rPr>
        <w:t xml:space="preserve"> </w:t>
      </w:r>
      <w:r>
        <w:t>Content</w:t>
      </w:r>
      <w:r>
        <w:rPr>
          <w:spacing w:val="-4"/>
        </w:rPr>
        <w:t xml:space="preserve"> </w:t>
      </w:r>
      <w:r>
        <w:t>Accessibility</w:t>
      </w:r>
      <w:r>
        <w:rPr>
          <w:spacing w:val="-4"/>
        </w:rPr>
        <w:t xml:space="preserve"> </w:t>
      </w:r>
      <w:r>
        <w:t>Guidelines</w:t>
      </w:r>
      <w:r>
        <w:rPr>
          <w:spacing w:val="-6"/>
        </w:rPr>
        <w:t xml:space="preserve"> </w:t>
      </w:r>
      <w:r>
        <w:t>2.2</w:t>
      </w:r>
      <w:r>
        <w:rPr>
          <w:spacing w:val="-6"/>
        </w:rPr>
        <w:t xml:space="preserve"> </w:t>
      </w:r>
      <w:r>
        <w:t>AA</w:t>
      </w:r>
      <w:r>
        <w:rPr>
          <w:spacing w:val="-5"/>
        </w:rPr>
        <w:t xml:space="preserve"> </w:t>
      </w:r>
      <w:r>
        <w:t>and</w:t>
      </w:r>
      <w:r>
        <w:rPr>
          <w:spacing w:val="-8"/>
        </w:rPr>
        <w:t xml:space="preserve"> </w:t>
      </w:r>
      <w:r>
        <w:t>the</w:t>
      </w:r>
      <w:r>
        <w:rPr>
          <w:spacing w:val="-6"/>
        </w:rPr>
        <w:t xml:space="preserve"> </w:t>
      </w:r>
      <w:r>
        <w:t>Public</w:t>
      </w:r>
      <w:r>
        <w:rPr>
          <w:spacing w:val="-4"/>
        </w:rPr>
        <w:t xml:space="preserve"> </w:t>
      </w:r>
      <w:r>
        <w:t>Sector Bodies (Websites and Mobile Applications) (No. 2) Accessibility Regulations 2018.</w:t>
      </w:r>
    </w:p>
    <w:p w14:paraId="463FB586" w14:textId="77777777" w:rsidR="00D73DC4" w:rsidRDefault="00151980">
      <w:pPr>
        <w:pStyle w:val="ListParagraph"/>
        <w:numPr>
          <w:ilvl w:val="1"/>
          <w:numId w:val="1"/>
        </w:numPr>
        <w:tabs>
          <w:tab w:val="left" w:pos="463"/>
        </w:tabs>
        <w:spacing w:before="267"/>
        <w:ind w:right="447" w:firstLine="0"/>
      </w:pPr>
      <w:r>
        <w:t>All</w:t>
      </w:r>
      <w:r>
        <w:rPr>
          <w:spacing w:val="-6"/>
        </w:rPr>
        <w:t xml:space="preserve"> </w:t>
      </w:r>
      <w:r>
        <w:t>websites</w:t>
      </w:r>
      <w:r>
        <w:rPr>
          <w:spacing w:val="-4"/>
        </w:rPr>
        <w:t xml:space="preserve"> </w:t>
      </w:r>
      <w:r>
        <w:t>must</w:t>
      </w:r>
      <w:r>
        <w:rPr>
          <w:spacing w:val="-5"/>
        </w:rPr>
        <w:t xml:space="preserve"> </w:t>
      </w:r>
      <w:r>
        <w:t>include</w:t>
      </w:r>
      <w:r>
        <w:rPr>
          <w:spacing w:val="-5"/>
        </w:rPr>
        <w:t xml:space="preserve"> </w:t>
      </w:r>
      <w:r>
        <w:t>published</w:t>
      </w:r>
      <w:r>
        <w:rPr>
          <w:spacing w:val="-6"/>
        </w:rPr>
        <w:t xml:space="preserve"> </w:t>
      </w:r>
      <w:r>
        <w:t>documentation</w:t>
      </w:r>
      <w:r>
        <w:rPr>
          <w:spacing w:val="-6"/>
        </w:rPr>
        <w:t xml:space="preserve"> </w:t>
      </w:r>
      <w:r>
        <w:t>as</w:t>
      </w:r>
      <w:r>
        <w:rPr>
          <w:spacing w:val="-5"/>
        </w:rPr>
        <w:t xml:space="preserve"> </w:t>
      </w:r>
      <w:r>
        <w:t>specified</w:t>
      </w:r>
      <w:r>
        <w:rPr>
          <w:spacing w:val="-5"/>
        </w:rPr>
        <w:t xml:space="preserve"> </w:t>
      </w:r>
      <w:r>
        <w:t>in</w:t>
      </w:r>
      <w:r>
        <w:rPr>
          <w:spacing w:val="-6"/>
        </w:rPr>
        <w:t xml:space="preserve"> </w:t>
      </w:r>
      <w:r>
        <w:t>the</w:t>
      </w:r>
      <w:r>
        <w:rPr>
          <w:spacing w:val="-7"/>
        </w:rPr>
        <w:t xml:space="preserve"> </w:t>
      </w:r>
      <w:r>
        <w:t>Freedom</w:t>
      </w:r>
      <w:r>
        <w:rPr>
          <w:spacing w:val="-7"/>
        </w:rPr>
        <w:t xml:space="preserve"> </w:t>
      </w:r>
      <w:r>
        <w:t>of</w:t>
      </w:r>
      <w:r>
        <w:rPr>
          <w:spacing w:val="-8"/>
        </w:rPr>
        <w:t xml:space="preserve"> </w:t>
      </w:r>
      <w:r>
        <w:t>Information Act 2000 and the Transparency code for smaller authorities (where applicable).</w:t>
      </w:r>
    </w:p>
    <w:p w14:paraId="1523BD29" w14:textId="77777777" w:rsidR="00D73DC4" w:rsidRDefault="00D73DC4">
      <w:pPr>
        <w:pStyle w:val="BodyText"/>
        <w:spacing w:before="1"/>
        <w:ind w:left="0"/>
        <w:rPr>
          <w:sz w:val="22"/>
        </w:rPr>
      </w:pPr>
    </w:p>
    <w:p w14:paraId="171C7B74" w14:textId="77777777" w:rsidR="00D73DC4" w:rsidRDefault="00151980">
      <w:pPr>
        <w:pStyle w:val="ListParagraph"/>
        <w:numPr>
          <w:ilvl w:val="1"/>
          <w:numId w:val="1"/>
        </w:numPr>
        <w:tabs>
          <w:tab w:val="left" w:pos="463"/>
        </w:tabs>
        <w:ind w:right="379" w:firstLine="0"/>
      </w:pPr>
      <w:r>
        <w:t>All</w:t>
      </w:r>
      <w:r>
        <w:rPr>
          <w:spacing w:val="-5"/>
        </w:rPr>
        <w:t xml:space="preserve"> </w:t>
      </w:r>
      <w:r>
        <w:t>smaller</w:t>
      </w:r>
      <w:r>
        <w:rPr>
          <w:spacing w:val="-6"/>
        </w:rPr>
        <w:t xml:space="preserve"> </w:t>
      </w:r>
      <w:r>
        <w:t>authorities,</w:t>
      </w:r>
      <w:r>
        <w:rPr>
          <w:spacing w:val="-6"/>
        </w:rPr>
        <w:t xml:space="preserve"> </w:t>
      </w:r>
      <w:r>
        <w:t>including</w:t>
      </w:r>
      <w:r>
        <w:rPr>
          <w:spacing w:val="-5"/>
        </w:rPr>
        <w:t xml:space="preserve"> </w:t>
      </w:r>
      <w:r>
        <w:t>parish</w:t>
      </w:r>
      <w:r>
        <w:rPr>
          <w:spacing w:val="-4"/>
        </w:rPr>
        <w:t xml:space="preserve"> </w:t>
      </w:r>
      <w:r>
        <w:t>meetings,</w:t>
      </w:r>
      <w:r>
        <w:rPr>
          <w:spacing w:val="-4"/>
        </w:rPr>
        <w:t xml:space="preserve"> </w:t>
      </w:r>
      <w:r>
        <w:t>must</w:t>
      </w:r>
      <w:r>
        <w:rPr>
          <w:spacing w:val="-4"/>
        </w:rPr>
        <w:t xml:space="preserve"> </w:t>
      </w:r>
      <w:r>
        <w:t>follow</w:t>
      </w:r>
      <w:r>
        <w:rPr>
          <w:spacing w:val="-6"/>
        </w:rPr>
        <w:t xml:space="preserve"> </w:t>
      </w:r>
      <w:r>
        <w:t>both</w:t>
      </w:r>
      <w:r>
        <w:rPr>
          <w:spacing w:val="-7"/>
        </w:rPr>
        <w:t xml:space="preserve"> </w:t>
      </w:r>
      <w:r>
        <w:t>the</w:t>
      </w:r>
      <w:r>
        <w:rPr>
          <w:spacing w:val="-4"/>
        </w:rPr>
        <w:t xml:space="preserve"> </w:t>
      </w:r>
      <w:r>
        <w:t>General</w:t>
      </w:r>
      <w:r>
        <w:rPr>
          <w:spacing w:val="-4"/>
        </w:rPr>
        <w:t xml:space="preserve"> </w:t>
      </w:r>
      <w:r>
        <w:t>Data</w:t>
      </w:r>
      <w:r>
        <w:rPr>
          <w:spacing w:val="-7"/>
        </w:rPr>
        <w:t xml:space="preserve"> </w:t>
      </w:r>
      <w:r>
        <w:t>Protection Regulation (GDPR) 2016 and the Data Protection Act (DPA) 2018.</w:t>
      </w:r>
    </w:p>
    <w:p w14:paraId="3AB8D567" w14:textId="77777777" w:rsidR="00D73DC4" w:rsidRDefault="00D73DC4">
      <w:pPr>
        <w:pStyle w:val="BodyText"/>
        <w:spacing w:before="1"/>
        <w:ind w:left="0"/>
        <w:rPr>
          <w:sz w:val="22"/>
        </w:rPr>
      </w:pPr>
    </w:p>
    <w:p w14:paraId="5FDF961A" w14:textId="77777777" w:rsidR="00D73DC4" w:rsidRDefault="00151980">
      <w:pPr>
        <w:pStyle w:val="ListParagraph"/>
        <w:numPr>
          <w:ilvl w:val="1"/>
          <w:numId w:val="1"/>
        </w:numPr>
        <w:tabs>
          <w:tab w:val="left" w:pos="463"/>
        </w:tabs>
        <w:ind w:right="524" w:firstLine="0"/>
      </w:pPr>
      <w:r>
        <w:t>All</w:t>
      </w:r>
      <w:r>
        <w:rPr>
          <w:spacing w:val="-5"/>
        </w:rPr>
        <w:t xml:space="preserve"> </w:t>
      </w:r>
      <w:r>
        <w:t>smaller</w:t>
      </w:r>
      <w:r>
        <w:rPr>
          <w:spacing w:val="-6"/>
        </w:rPr>
        <w:t xml:space="preserve"> </w:t>
      </w:r>
      <w:r>
        <w:t>authorities,</w:t>
      </w:r>
      <w:r>
        <w:rPr>
          <w:spacing w:val="-6"/>
        </w:rPr>
        <w:t xml:space="preserve"> </w:t>
      </w:r>
      <w:r>
        <w:t>including</w:t>
      </w:r>
      <w:r>
        <w:rPr>
          <w:spacing w:val="-5"/>
        </w:rPr>
        <w:t xml:space="preserve"> </w:t>
      </w:r>
      <w:r>
        <w:t>parish</w:t>
      </w:r>
      <w:r>
        <w:rPr>
          <w:spacing w:val="-4"/>
        </w:rPr>
        <w:t xml:space="preserve"> </w:t>
      </w:r>
      <w:r>
        <w:t>meetings,</w:t>
      </w:r>
      <w:r>
        <w:rPr>
          <w:spacing w:val="-4"/>
        </w:rPr>
        <w:t xml:space="preserve"> </w:t>
      </w:r>
      <w:r>
        <w:t>must</w:t>
      </w:r>
      <w:r>
        <w:rPr>
          <w:spacing w:val="-4"/>
        </w:rPr>
        <w:t xml:space="preserve"> </w:t>
      </w:r>
      <w:r>
        <w:t>process</w:t>
      </w:r>
      <w:r>
        <w:rPr>
          <w:spacing w:val="-7"/>
        </w:rPr>
        <w:t xml:space="preserve"> </w:t>
      </w:r>
      <w:r>
        <w:t>personal</w:t>
      </w:r>
      <w:r>
        <w:rPr>
          <w:spacing w:val="-4"/>
        </w:rPr>
        <w:t xml:space="preserve"> </w:t>
      </w:r>
      <w:r>
        <w:t>data</w:t>
      </w:r>
      <w:r>
        <w:rPr>
          <w:spacing w:val="-7"/>
        </w:rPr>
        <w:t xml:space="preserve"> </w:t>
      </w:r>
      <w:r>
        <w:t>with</w:t>
      </w:r>
      <w:r>
        <w:rPr>
          <w:spacing w:val="-5"/>
        </w:rPr>
        <w:t xml:space="preserve"> </w:t>
      </w:r>
      <w:r>
        <w:t>care</w:t>
      </w:r>
      <w:r>
        <w:rPr>
          <w:spacing w:val="-4"/>
        </w:rPr>
        <w:t xml:space="preserve"> </w:t>
      </w:r>
      <w:r>
        <w:t>and</w:t>
      </w:r>
      <w:r>
        <w:rPr>
          <w:spacing w:val="-5"/>
        </w:rPr>
        <w:t xml:space="preserve"> </w:t>
      </w:r>
      <w:r>
        <w:t>in line with the principles of data protection.</w:t>
      </w:r>
    </w:p>
    <w:p w14:paraId="1F8E3A70" w14:textId="77777777" w:rsidR="00D73DC4" w:rsidRDefault="00D73DC4">
      <w:pPr>
        <w:pStyle w:val="ListParagraph"/>
        <w:sectPr w:rsidR="00D73DC4">
          <w:pgSz w:w="11910" w:h="16840"/>
          <w:pgMar w:top="1380" w:right="1133" w:bottom="1460" w:left="1417" w:header="0" w:footer="1269" w:gutter="0"/>
          <w:cols w:space="720"/>
        </w:sectPr>
      </w:pPr>
    </w:p>
    <w:p w14:paraId="2E64B01B" w14:textId="77777777" w:rsidR="00D73DC4" w:rsidRDefault="00151980">
      <w:pPr>
        <w:pStyle w:val="ListParagraph"/>
        <w:numPr>
          <w:ilvl w:val="1"/>
          <w:numId w:val="1"/>
        </w:numPr>
        <w:tabs>
          <w:tab w:val="left" w:pos="463"/>
        </w:tabs>
        <w:spacing w:before="41"/>
        <w:ind w:right="611" w:firstLine="0"/>
      </w:pPr>
      <w:proofErr w:type="gramStart"/>
      <w:r>
        <w:lastRenderedPageBreak/>
        <w:t>The</w:t>
      </w:r>
      <w:r>
        <w:rPr>
          <w:spacing w:val="-6"/>
        </w:rPr>
        <w:t xml:space="preserve"> </w:t>
      </w:r>
      <w:r>
        <w:t>DPA</w:t>
      </w:r>
      <w:proofErr w:type="gramEnd"/>
      <w:r>
        <w:rPr>
          <w:spacing w:val="-4"/>
        </w:rPr>
        <w:t xml:space="preserve"> </w:t>
      </w:r>
      <w:r>
        <w:t>2018</w:t>
      </w:r>
      <w:r>
        <w:rPr>
          <w:spacing w:val="-4"/>
        </w:rPr>
        <w:t xml:space="preserve"> </w:t>
      </w:r>
      <w:r>
        <w:t>supplements</w:t>
      </w:r>
      <w:r>
        <w:rPr>
          <w:spacing w:val="-3"/>
        </w:rPr>
        <w:t xml:space="preserve"> </w:t>
      </w:r>
      <w:r>
        <w:t>the</w:t>
      </w:r>
      <w:r>
        <w:rPr>
          <w:spacing w:val="-6"/>
        </w:rPr>
        <w:t xml:space="preserve"> </w:t>
      </w:r>
      <w:r>
        <w:t>GDPR</w:t>
      </w:r>
      <w:r>
        <w:rPr>
          <w:spacing w:val="-4"/>
        </w:rPr>
        <w:t xml:space="preserve"> </w:t>
      </w:r>
      <w:r>
        <w:t>and</w:t>
      </w:r>
      <w:r>
        <w:rPr>
          <w:spacing w:val="-8"/>
        </w:rPr>
        <w:t xml:space="preserve"> </w:t>
      </w:r>
      <w:r>
        <w:t>classifies</w:t>
      </w:r>
      <w:r>
        <w:rPr>
          <w:spacing w:val="-3"/>
        </w:rPr>
        <w:t xml:space="preserve"> </w:t>
      </w:r>
      <w:r>
        <w:t>a</w:t>
      </w:r>
      <w:r>
        <w:rPr>
          <w:spacing w:val="-7"/>
        </w:rPr>
        <w:t xml:space="preserve"> </w:t>
      </w:r>
      <w:r>
        <w:t>parish</w:t>
      </w:r>
      <w:r>
        <w:rPr>
          <w:spacing w:val="-4"/>
        </w:rPr>
        <w:t xml:space="preserve"> </w:t>
      </w:r>
      <w:r>
        <w:t>council</w:t>
      </w:r>
      <w:r>
        <w:rPr>
          <w:spacing w:val="-7"/>
        </w:rPr>
        <w:t xml:space="preserve"> </w:t>
      </w:r>
      <w:r>
        <w:t>as</w:t>
      </w:r>
      <w:r>
        <w:rPr>
          <w:spacing w:val="-4"/>
        </w:rPr>
        <w:t xml:space="preserve"> </w:t>
      </w:r>
      <w:r>
        <w:t>both</w:t>
      </w:r>
      <w:r>
        <w:rPr>
          <w:spacing w:val="-5"/>
        </w:rPr>
        <w:t xml:space="preserve"> </w:t>
      </w:r>
      <w:r>
        <w:t>a</w:t>
      </w:r>
      <w:r>
        <w:rPr>
          <w:spacing w:val="-4"/>
        </w:rPr>
        <w:t xml:space="preserve"> </w:t>
      </w:r>
      <w:r>
        <w:t>Data</w:t>
      </w:r>
      <w:r>
        <w:rPr>
          <w:spacing w:val="-4"/>
        </w:rPr>
        <w:t xml:space="preserve"> </w:t>
      </w:r>
      <w:r>
        <w:t>Controller and a Data Processor.</w:t>
      </w:r>
    </w:p>
    <w:p w14:paraId="67C4D858" w14:textId="77777777" w:rsidR="00D73DC4" w:rsidRDefault="00D73DC4">
      <w:pPr>
        <w:pStyle w:val="BodyText"/>
        <w:spacing w:before="1"/>
        <w:ind w:left="0"/>
        <w:rPr>
          <w:sz w:val="22"/>
        </w:rPr>
      </w:pPr>
    </w:p>
    <w:p w14:paraId="05AC8E53" w14:textId="77777777" w:rsidR="00D73DC4" w:rsidRDefault="00151980" w:rsidP="00D55D91">
      <w:pPr>
        <w:pStyle w:val="ListParagraph"/>
        <w:numPr>
          <w:ilvl w:val="1"/>
          <w:numId w:val="1"/>
        </w:numPr>
        <w:tabs>
          <w:tab w:val="left" w:pos="463"/>
        </w:tabs>
        <w:spacing w:before="41"/>
        <w:ind w:firstLine="0"/>
      </w:pPr>
      <w:r>
        <w:t>All</w:t>
      </w:r>
      <w:r w:rsidRPr="008545B7">
        <w:rPr>
          <w:spacing w:val="-6"/>
        </w:rPr>
        <w:t xml:space="preserve"> </w:t>
      </w:r>
      <w:r>
        <w:t>smaller</w:t>
      </w:r>
      <w:r w:rsidRPr="008545B7">
        <w:rPr>
          <w:spacing w:val="-7"/>
        </w:rPr>
        <w:t xml:space="preserve"> </w:t>
      </w:r>
      <w:r>
        <w:t>authorities</w:t>
      </w:r>
      <w:r w:rsidRPr="008545B7">
        <w:rPr>
          <w:spacing w:val="-6"/>
        </w:rPr>
        <w:t xml:space="preserve"> </w:t>
      </w:r>
      <w:r>
        <w:t>(excluding</w:t>
      </w:r>
      <w:r w:rsidRPr="008545B7">
        <w:rPr>
          <w:spacing w:val="-6"/>
        </w:rPr>
        <w:t xml:space="preserve"> </w:t>
      </w:r>
      <w:r>
        <w:t>parish</w:t>
      </w:r>
      <w:r w:rsidRPr="008545B7">
        <w:rPr>
          <w:spacing w:val="-5"/>
        </w:rPr>
        <w:t xml:space="preserve"> </w:t>
      </w:r>
      <w:r>
        <w:t>meetings)</w:t>
      </w:r>
      <w:r w:rsidRPr="008545B7">
        <w:rPr>
          <w:spacing w:val="-5"/>
        </w:rPr>
        <w:t xml:space="preserve"> </w:t>
      </w:r>
      <w:r>
        <w:t>must</w:t>
      </w:r>
      <w:r w:rsidRPr="008545B7">
        <w:rPr>
          <w:spacing w:val="-5"/>
        </w:rPr>
        <w:t xml:space="preserve"> </w:t>
      </w:r>
      <w:r>
        <w:t>also</w:t>
      </w:r>
      <w:r w:rsidRPr="008545B7">
        <w:rPr>
          <w:spacing w:val="-7"/>
        </w:rPr>
        <w:t xml:space="preserve"> </w:t>
      </w:r>
      <w:r>
        <w:t>have</w:t>
      </w:r>
      <w:r w:rsidRPr="008545B7">
        <w:rPr>
          <w:spacing w:val="-5"/>
        </w:rPr>
        <w:t xml:space="preserve"> </w:t>
      </w:r>
      <w:r>
        <w:t>an</w:t>
      </w:r>
      <w:r w:rsidRPr="008545B7">
        <w:rPr>
          <w:spacing w:val="-9"/>
        </w:rPr>
        <w:t xml:space="preserve"> </w:t>
      </w:r>
      <w:r>
        <w:t>IT</w:t>
      </w:r>
      <w:r w:rsidRPr="008545B7">
        <w:rPr>
          <w:spacing w:val="-5"/>
        </w:rPr>
        <w:t xml:space="preserve"> </w:t>
      </w:r>
      <w:r>
        <w:t>policy.</w:t>
      </w:r>
      <w:r w:rsidRPr="008545B7">
        <w:rPr>
          <w:spacing w:val="-5"/>
        </w:rPr>
        <w:t xml:space="preserve"> </w:t>
      </w:r>
      <w:r>
        <w:t>This</w:t>
      </w:r>
      <w:r w:rsidRPr="008545B7">
        <w:rPr>
          <w:spacing w:val="-5"/>
        </w:rPr>
        <w:t xml:space="preserve"> </w:t>
      </w:r>
      <w:r>
        <w:t>explains</w:t>
      </w:r>
      <w:r w:rsidRPr="008545B7">
        <w:rPr>
          <w:spacing w:val="-5"/>
        </w:rPr>
        <w:t xml:space="preserve"> </w:t>
      </w:r>
      <w:r>
        <w:t>how everyone - clerks,</w:t>
      </w:r>
      <w:r w:rsidRPr="008545B7">
        <w:rPr>
          <w:spacing w:val="-2"/>
        </w:rPr>
        <w:t xml:space="preserve"> </w:t>
      </w:r>
      <w:r>
        <w:t>members and</w:t>
      </w:r>
      <w:r w:rsidRPr="008545B7">
        <w:rPr>
          <w:spacing w:val="-1"/>
        </w:rPr>
        <w:t xml:space="preserve"> </w:t>
      </w:r>
      <w:r>
        <w:t>other staff - should</w:t>
      </w:r>
      <w:r w:rsidRPr="008545B7">
        <w:rPr>
          <w:spacing w:val="-1"/>
        </w:rPr>
        <w:t xml:space="preserve"> </w:t>
      </w:r>
      <w:r>
        <w:t>conduct authority</w:t>
      </w:r>
      <w:r w:rsidRPr="008545B7">
        <w:rPr>
          <w:spacing w:val="-1"/>
        </w:rPr>
        <w:t xml:space="preserve"> </w:t>
      </w:r>
      <w:proofErr w:type="gramStart"/>
      <w:r>
        <w:t>business</w:t>
      </w:r>
      <w:proofErr w:type="gramEnd"/>
      <w:r>
        <w:t xml:space="preserve"> in a secure and legal way</w:t>
      </w:r>
      <w:r w:rsidRPr="008545B7">
        <w:rPr>
          <w:spacing w:val="-3"/>
        </w:rPr>
        <w:t xml:space="preserve"> </w:t>
      </w:r>
      <w:r>
        <w:t>when</w:t>
      </w:r>
      <w:r w:rsidRPr="008545B7">
        <w:rPr>
          <w:spacing w:val="-1"/>
        </w:rPr>
        <w:t xml:space="preserve"> </w:t>
      </w:r>
      <w:r>
        <w:t>using</w:t>
      </w:r>
      <w:r w:rsidRPr="008545B7">
        <w:rPr>
          <w:spacing w:val="-2"/>
        </w:rPr>
        <w:t xml:space="preserve"> </w:t>
      </w:r>
      <w:r>
        <w:t>IT</w:t>
      </w:r>
      <w:r w:rsidRPr="008545B7">
        <w:rPr>
          <w:spacing w:val="-3"/>
        </w:rPr>
        <w:t xml:space="preserve"> </w:t>
      </w:r>
      <w:r>
        <w:t>equipment</w:t>
      </w:r>
      <w:r w:rsidRPr="008545B7">
        <w:rPr>
          <w:spacing w:val="-1"/>
        </w:rPr>
        <w:t xml:space="preserve"> </w:t>
      </w:r>
      <w:r>
        <w:t>and</w:t>
      </w:r>
      <w:r w:rsidRPr="008545B7">
        <w:rPr>
          <w:spacing w:val="-2"/>
        </w:rPr>
        <w:t xml:space="preserve"> </w:t>
      </w:r>
      <w:r>
        <w:t>software.</w:t>
      </w:r>
      <w:r w:rsidRPr="008545B7">
        <w:rPr>
          <w:spacing w:val="-3"/>
        </w:rPr>
        <w:t xml:space="preserve"> </w:t>
      </w:r>
      <w:r>
        <w:t>This</w:t>
      </w:r>
      <w:r w:rsidRPr="008545B7">
        <w:rPr>
          <w:spacing w:val="-1"/>
        </w:rPr>
        <w:t xml:space="preserve"> </w:t>
      </w:r>
      <w:r>
        <w:t>relates to the</w:t>
      </w:r>
      <w:r w:rsidRPr="008545B7">
        <w:rPr>
          <w:spacing w:val="-3"/>
        </w:rPr>
        <w:t xml:space="preserve"> </w:t>
      </w:r>
      <w:r>
        <w:t>use</w:t>
      </w:r>
      <w:r w:rsidRPr="008545B7">
        <w:rPr>
          <w:spacing w:val="-3"/>
        </w:rPr>
        <w:t xml:space="preserve"> </w:t>
      </w:r>
      <w:r>
        <w:t>of</w:t>
      </w:r>
      <w:r w:rsidRPr="008545B7">
        <w:rPr>
          <w:spacing w:val="-1"/>
        </w:rPr>
        <w:t xml:space="preserve"> </w:t>
      </w:r>
      <w:r>
        <w:t>authority-owned</w:t>
      </w:r>
      <w:r w:rsidRPr="008545B7">
        <w:rPr>
          <w:spacing w:val="-1"/>
        </w:rPr>
        <w:t xml:space="preserve"> </w:t>
      </w:r>
      <w:r>
        <w:t>and</w:t>
      </w:r>
      <w:r w:rsidRPr="008545B7">
        <w:rPr>
          <w:spacing w:val="-2"/>
        </w:rPr>
        <w:t xml:space="preserve"> </w:t>
      </w:r>
      <w:r>
        <w:t xml:space="preserve">personal </w:t>
      </w:r>
      <w:r w:rsidRPr="008545B7">
        <w:rPr>
          <w:spacing w:val="-2"/>
        </w:rPr>
        <w:t>equipment.</w:t>
      </w:r>
    </w:p>
    <w:sectPr w:rsidR="00D73DC4">
      <w:pgSz w:w="11910" w:h="16840"/>
      <w:pgMar w:top="1380" w:right="1133" w:bottom="1460" w:left="1417" w:header="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990D" w14:textId="77777777" w:rsidR="00DA5378" w:rsidRDefault="00DA5378">
      <w:r>
        <w:separator/>
      </w:r>
    </w:p>
  </w:endnote>
  <w:endnote w:type="continuationSeparator" w:id="0">
    <w:p w14:paraId="4909A81A" w14:textId="77777777" w:rsidR="00DA5378" w:rsidRDefault="00DA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839E" w14:textId="77777777" w:rsidR="00D73DC4" w:rsidRDefault="00151980">
    <w:pPr>
      <w:pStyle w:val="BodyText"/>
      <w:spacing w:line="14" w:lineRule="auto"/>
      <w:ind w:left="0"/>
      <w:rPr>
        <w:sz w:val="20"/>
      </w:rPr>
    </w:pPr>
    <w:r>
      <w:rPr>
        <w:noProof/>
        <w:sz w:val="20"/>
      </w:rPr>
      <mc:AlternateContent>
        <mc:Choice Requires="wps">
          <w:drawing>
            <wp:anchor distT="0" distB="0" distL="0" distR="0" simplePos="0" relativeHeight="487228928" behindDoc="1" locked="0" layoutInCell="1" allowOverlap="1" wp14:anchorId="6CE3CB8B" wp14:editId="7A048A41">
              <wp:simplePos x="0" y="0"/>
              <wp:positionH relativeFrom="page">
                <wp:posOffset>902004</wp:posOffset>
              </wp:positionH>
              <wp:positionV relativeFrom="page">
                <wp:posOffset>9746995</wp:posOffset>
              </wp:positionV>
              <wp:extent cx="395859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8590" cy="336550"/>
                      </a:xfrm>
                      <a:prstGeom prst="rect">
                        <a:avLst/>
                      </a:prstGeom>
                    </wps:spPr>
                    <wps:txbx>
                      <w:txbxContent>
                        <w:p w14:paraId="6F5F6D23" w14:textId="2807CB5C" w:rsidR="00D73DC4" w:rsidRDefault="00D73DC4">
                          <w:pPr>
                            <w:ind w:left="20"/>
                          </w:pPr>
                        </w:p>
                      </w:txbxContent>
                    </wps:txbx>
                    <wps:bodyPr wrap="square" lIns="0" tIns="0" rIns="0" bIns="0" rtlCol="0">
                      <a:noAutofit/>
                    </wps:bodyPr>
                  </wps:wsp>
                </a:graphicData>
              </a:graphic>
            </wp:anchor>
          </w:drawing>
        </mc:Choice>
        <mc:Fallback>
          <w:pict>
            <v:shapetype w14:anchorId="6CE3CB8B" id="_x0000_t202" coordsize="21600,21600" o:spt="202" path="m,l,21600r21600,l21600,xe">
              <v:stroke joinstyle="miter"/>
              <v:path gradientshapeok="t" o:connecttype="rect"/>
            </v:shapetype>
            <v:shape id="Textbox 1" o:spid="_x0000_s1026" type="#_x0000_t202" style="position:absolute;margin-left:71pt;margin-top:767.5pt;width:311.7pt;height:26.5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" filled="f" stroked="f">
              <v:textbox inset="0,0,0,0">
                <w:txbxContent>
                  <w:p w14:paraId="6F5F6D23" w14:textId="2807CB5C" w:rsidR="00D73DC4" w:rsidRDefault="00D73DC4">
                    <w:pPr>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2A2E" w14:textId="77777777" w:rsidR="00DA5378" w:rsidRDefault="00DA5378">
      <w:r>
        <w:separator/>
      </w:r>
    </w:p>
  </w:footnote>
  <w:footnote w:type="continuationSeparator" w:id="0">
    <w:p w14:paraId="1D634C4E" w14:textId="77777777" w:rsidR="00DA5378" w:rsidRDefault="00DA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D37E0"/>
    <w:multiLevelType w:val="multilevel"/>
    <w:tmpl w:val="B5EA4F54"/>
    <w:lvl w:ilvl="0">
      <w:start w:val="1"/>
      <w:numFmt w:val="decimal"/>
      <w:lvlText w:val="%1"/>
      <w:lvlJc w:val="left"/>
      <w:pPr>
        <w:ind w:left="23" w:hanging="442"/>
      </w:pPr>
      <w:rPr>
        <w:rFonts w:hint="default"/>
        <w:lang w:val="en-US" w:eastAsia="en-US" w:bidi="ar-SA"/>
      </w:rPr>
    </w:lvl>
    <w:lvl w:ilvl="1">
      <w:start w:val="47"/>
      <w:numFmt w:val="decimal"/>
      <w:lvlText w:val="%1.%2"/>
      <w:lvlJc w:val="left"/>
      <w:pPr>
        <w:ind w:left="23" w:hanging="442"/>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887" w:hanging="442"/>
      </w:pPr>
      <w:rPr>
        <w:rFonts w:hint="default"/>
        <w:lang w:val="en-US" w:eastAsia="en-US" w:bidi="ar-SA"/>
      </w:rPr>
    </w:lvl>
    <w:lvl w:ilvl="3">
      <w:numFmt w:val="bullet"/>
      <w:lvlText w:val="•"/>
      <w:lvlJc w:val="left"/>
      <w:pPr>
        <w:ind w:left="2820" w:hanging="442"/>
      </w:pPr>
      <w:rPr>
        <w:rFonts w:hint="default"/>
        <w:lang w:val="en-US" w:eastAsia="en-US" w:bidi="ar-SA"/>
      </w:rPr>
    </w:lvl>
    <w:lvl w:ilvl="4">
      <w:numFmt w:val="bullet"/>
      <w:lvlText w:val="•"/>
      <w:lvlJc w:val="left"/>
      <w:pPr>
        <w:ind w:left="3754" w:hanging="442"/>
      </w:pPr>
      <w:rPr>
        <w:rFonts w:hint="default"/>
        <w:lang w:val="en-US" w:eastAsia="en-US" w:bidi="ar-SA"/>
      </w:rPr>
    </w:lvl>
    <w:lvl w:ilvl="5">
      <w:numFmt w:val="bullet"/>
      <w:lvlText w:val="•"/>
      <w:lvlJc w:val="left"/>
      <w:pPr>
        <w:ind w:left="4688" w:hanging="442"/>
      </w:pPr>
      <w:rPr>
        <w:rFonts w:hint="default"/>
        <w:lang w:val="en-US" w:eastAsia="en-US" w:bidi="ar-SA"/>
      </w:rPr>
    </w:lvl>
    <w:lvl w:ilvl="6">
      <w:numFmt w:val="bullet"/>
      <w:lvlText w:val="•"/>
      <w:lvlJc w:val="left"/>
      <w:pPr>
        <w:ind w:left="5621" w:hanging="442"/>
      </w:pPr>
      <w:rPr>
        <w:rFonts w:hint="default"/>
        <w:lang w:val="en-US" w:eastAsia="en-US" w:bidi="ar-SA"/>
      </w:rPr>
    </w:lvl>
    <w:lvl w:ilvl="7">
      <w:numFmt w:val="bullet"/>
      <w:lvlText w:val="•"/>
      <w:lvlJc w:val="left"/>
      <w:pPr>
        <w:ind w:left="6555" w:hanging="442"/>
      </w:pPr>
      <w:rPr>
        <w:rFonts w:hint="default"/>
        <w:lang w:val="en-US" w:eastAsia="en-US" w:bidi="ar-SA"/>
      </w:rPr>
    </w:lvl>
    <w:lvl w:ilvl="8">
      <w:numFmt w:val="bullet"/>
      <w:lvlText w:val="•"/>
      <w:lvlJc w:val="left"/>
      <w:pPr>
        <w:ind w:left="7489" w:hanging="442"/>
      </w:pPr>
      <w:rPr>
        <w:rFonts w:hint="default"/>
        <w:lang w:val="en-US" w:eastAsia="en-US" w:bidi="ar-SA"/>
      </w:rPr>
    </w:lvl>
  </w:abstractNum>
  <w:num w:numId="1" w16cid:durableId="158317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C4"/>
    <w:rsid w:val="000910BA"/>
    <w:rsid w:val="00151980"/>
    <w:rsid w:val="001907C0"/>
    <w:rsid w:val="002E30BA"/>
    <w:rsid w:val="002F720A"/>
    <w:rsid w:val="005E263C"/>
    <w:rsid w:val="008545B7"/>
    <w:rsid w:val="008D542E"/>
    <w:rsid w:val="00BB487F"/>
    <w:rsid w:val="00CB2EA3"/>
    <w:rsid w:val="00D73DC4"/>
    <w:rsid w:val="00DA5378"/>
    <w:rsid w:val="00E74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6B8A"/>
  <w15:docId w15:val="{940E0E91-6039-4B37-BF2F-1152DA83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line="822" w:lineRule="exact"/>
      <w:ind w:right="279"/>
      <w:jc w:val="center"/>
    </w:pPr>
    <w:rPr>
      <w:b/>
      <w:bCs/>
      <w:sz w:val="72"/>
      <w:szCs w:val="72"/>
    </w:rPr>
  </w:style>
  <w:style w:type="paragraph" w:styleId="ListParagraph">
    <w:name w:val="List Paragraph"/>
    <w:basedOn w:val="Normal"/>
    <w:uiPriority w:val="1"/>
    <w:qFormat/>
    <w:pPr>
      <w:ind w:left="23" w:right="340"/>
    </w:pPr>
  </w:style>
  <w:style w:type="paragraph" w:customStyle="1" w:styleId="TableParagraph">
    <w:name w:val="Table Paragraph"/>
    <w:basedOn w:val="Normal"/>
    <w:uiPriority w:val="1"/>
    <w:qFormat/>
    <w:pPr>
      <w:ind w:left="108"/>
    </w:pPr>
  </w:style>
  <w:style w:type="paragraph" w:styleId="NormalWeb">
    <w:name w:val="Normal (Web)"/>
    <w:basedOn w:val="Normal"/>
    <w:uiPriority w:val="99"/>
    <w:semiHidden/>
    <w:unhideWhenUsed/>
    <w:rsid w:val="00E74680"/>
    <w:rPr>
      <w:rFonts w:ascii="Times New Roman" w:hAnsi="Times New Roman" w:cs="Times New Roman"/>
      <w:sz w:val="24"/>
      <w:szCs w:val="24"/>
    </w:rPr>
  </w:style>
  <w:style w:type="character" w:styleId="Hyperlink">
    <w:name w:val="Hyperlink"/>
    <w:basedOn w:val="DefaultParagraphFont"/>
    <w:uiPriority w:val="99"/>
    <w:unhideWhenUsed/>
    <w:rsid w:val="005E263C"/>
    <w:rPr>
      <w:color w:val="0000FF" w:themeColor="hyperlink"/>
      <w:u w:val="single"/>
    </w:rPr>
  </w:style>
  <w:style w:type="character" w:styleId="UnresolvedMention">
    <w:name w:val="Unresolved Mention"/>
    <w:basedOn w:val="DefaultParagraphFont"/>
    <w:uiPriority w:val="99"/>
    <w:semiHidden/>
    <w:unhideWhenUsed/>
    <w:rsid w:val="005E263C"/>
    <w:rPr>
      <w:color w:val="605E5C"/>
      <w:shd w:val="clear" w:color="auto" w:fill="E1DFDD"/>
    </w:rPr>
  </w:style>
  <w:style w:type="paragraph" w:styleId="Header">
    <w:name w:val="header"/>
    <w:basedOn w:val="Normal"/>
    <w:link w:val="HeaderChar"/>
    <w:uiPriority w:val="99"/>
    <w:unhideWhenUsed/>
    <w:rsid w:val="008545B7"/>
    <w:pPr>
      <w:tabs>
        <w:tab w:val="center" w:pos="4513"/>
        <w:tab w:val="right" w:pos="9026"/>
      </w:tabs>
    </w:pPr>
  </w:style>
  <w:style w:type="character" w:customStyle="1" w:styleId="HeaderChar">
    <w:name w:val="Header Char"/>
    <w:basedOn w:val="DefaultParagraphFont"/>
    <w:link w:val="Header"/>
    <w:uiPriority w:val="99"/>
    <w:rsid w:val="008545B7"/>
    <w:rPr>
      <w:rFonts w:ascii="Calibri" w:eastAsia="Calibri" w:hAnsi="Calibri" w:cs="Calibri"/>
    </w:rPr>
  </w:style>
  <w:style w:type="paragraph" w:styleId="Footer">
    <w:name w:val="footer"/>
    <w:basedOn w:val="Normal"/>
    <w:link w:val="FooterChar"/>
    <w:uiPriority w:val="99"/>
    <w:unhideWhenUsed/>
    <w:rsid w:val="008545B7"/>
    <w:pPr>
      <w:tabs>
        <w:tab w:val="center" w:pos="4513"/>
        <w:tab w:val="right" w:pos="9026"/>
      </w:tabs>
    </w:pPr>
  </w:style>
  <w:style w:type="character" w:customStyle="1" w:styleId="FooterChar">
    <w:name w:val="Footer Char"/>
    <w:basedOn w:val="DefaultParagraphFont"/>
    <w:link w:val="Footer"/>
    <w:uiPriority w:val="99"/>
    <w:rsid w:val="008545B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159274">
      <w:bodyDiv w:val="1"/>
      <w:marLeft w:val="0"/>
      <w:marRight w:val="0"/>
      <w:marTop w:val="0"/>
      <w:marBottom w:val="0"/>
      <w:divBdr>
        <w:top w:val="none" w:sz="0" w:space="0" w:color="auto"/>
        <w:left w:val="none" w:sz="0" w:space="0" w:color="auto"/>
        <w:bottom w:val="none" w:sz="0" w:space="0" w:color="auto"/>
        <w:right w:val="none" w:sz="0" w:space="0" w:color="auto"/>
      </w:divBdr>
      <w:divsChild>
        <w:div w:id="909462327">
          <w:marLeft w:val="0"/>
          <w:marRight w:val="0"/>
          <w:marTop w:val="0"/>
          <w:marBottom w:val="0"/>
          <w:divBdr>
            <w:top w:val="none" w:sz="0" w:space="0" w:color="auto"/>
            <w:left w:val="none" w:sz="0" w:space="0" w:color="auto"/>
            <w:bottom w:val="none" w:sz="0" w:space="0" w:color="auto"/>
            <w:right w:val="none" w:sz="0" w:space="0" w:color="auto"/>
          </w:divBdr>
          <w:divsChild>
            <w:div w:id="352076426">
              <w:marLeft w:val="0"/>
              <w:marRight w:val="0"/>
              <w:marTop w:val="0"/>
              <w:marBottom w:val="0"/>
              <w:divBdr>
                <w:top w:val="none" w:sz="0" w:space="0" w:color="auto"/>
                <w:left w:val="none" w:sz="0" w:space="0" w:color="auto"/>
                <w:bottom w:val="none" w:sz="0" w:space="0" w:color="auto"/>
                <w:right w:val="none" w:sz="0" w:space="0" w:color="auto"/>
              </w:divBdr>
              <w:divsChild>
                <w:div w:id="1740326360">
                  <w:marLeft w:val="0"/>
                  <w:marRight w:val="0"/>
                  <w:marTop w:val="0"/>
                  <w:marBottom w:val="0"/>
                  <w:divBdr>
                    <w:top w:val="none" w:sz="0" w:space="0" w:color="auto"/>
                    <w:left w:val="none" w:sz="0" w:space="0" w:color="auto"/>
                    <w:bottom w:val="none" w:sz="0" w:space="0" w:color="auto"/>
                    <w:right w:val="none" w:sz="0" w:space="0" w:color="auto"/>
                  </w:divBdr>
                </w:div>
                <w:div w:id="2219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3442">
          <w:marLeft w:val="0"/>
          <w:marRight w:val="0"/>
          <w:marTop w:val="0"/>
          <w:marBottom w:val="0"/>
          <w:divBdr>
            <w:top w:val="none" w:sz="0" w:space="0" w:color="auto"/>
            <w:left w:val="none" w:sz="0" w:space="0" w:color="auto"/>
            <w:bottom w:val="none" w:sz="0" w:space="0" w:color="auto"/>
            <w:right w:val="none" w:sz="0" w:space="0" w:color="auto"/>
          </w:divBdr>
          <w:divsChild>
            <w:div w:id="802700357">
              <w:marLeft w:val="0"/>
              <w:marRight w:val="0"/>
              <w:marTop w:val="0"/>
              <w:marBottom w:val="0"/>
              <w:divBdr>
                <w:top w:val="none" w:sz="0" w:space="0" w:color="auto"/>
                <w:left w:val="none" w:sz="0" w:space="0" w:color="auto"/>
                <w:bottom w:val="none" w:sz="0" w:space="0" w:color="auto"/>
                <w:right w:val="none" w:sz="0" w:space="0" w:color="auto"/>
              </w:divBdr>
              <w:divsChild>
                <w:div w:id="342174507">
                  <w:marLeft w:val="0"/>
                  <w:marRight w:val="0"/>
                  <w:marTop w:val="0"/>
                  <w:marBottom w:val="0"/>
                  <w:divBdr>
                    <w:top w:val="none" w:sz="0" w:space="0" w:color="auto"/>
                    <w:left w:val="none" w:sz="0" w:space="0" w:color="auto"/>
                    <w:bottom w:val="none" w:sz="0" w:space="0" w:color="auto"/>
                    <w:right w:val="none" w:sz="0" w:space="0" w:color="auto"/>
                  </w:divBdr>
                  <w:divsChild>
                    <w:div w:id="159976182">
                      <w:marLeft w:val="0"/>
                      <w:marRight w:val="0"/>
                      <w:marTop w:val="0"/>
                      <w:marBottom w:val="0"/>
                      <w:divBdr>
                        <w:top w:val="none" w:sz="0" w:space="0" w:color="auto"/>
                        <w:left w:val="none" w:sz="0" w:space="0" w:color="auto"/>
                        <w:bottom w:val="none" w:sz="0" w:space="0" w:color="auto"/>
                        <w:right w:val="none" w:sz="0" w:space="0" w:color="auto"/>
                      </w:divBdr>
                      <w:divsChild>
                        <w:div w:id="326371596">
                          <w:marLeft w:val="0"/>
                          <w:marRight w:val="0"/>
                          <w:marTop w:val="0"/>
                          <w:marBottom w:val="0"/>
                          <w:divBdr>
                            <w:top w:val="none" w:sz="0" w:space="0" w:color="auto"/>
                            <w:left w:val="none" w:sz="0" w:space="0" w:color="auto"/>
                            <w:bottom w:val="none" w:sz="0" w:space="0" w:color="auto"/>
                            <w:right w:val="none" w:sz="0" w:space="0" w:color="auto"/>
                          </w:divBdr>
                          <w:divsChild>
                            <w:div w:id="1612280393">
                              <w:marLeft w:val="0"/>
                              <w:marRight w:val="0"/>
                              <w:marTop w:val="0"/>
                              <w:marBottom w:val="0"/>
                              <w:divBdr>
                                <w:top w:val="none" w:sz="0" w:space="0" w:color="auto"/>
                                <w:left w:val="none" w:sz="0" w:space="0" w:color="auto"/>
                                <w:bottom w:val="none" w:sz="0" w:space="0" w:color="auto"/>
                                <w:right w:val="none" w:sz="0" w:space="0" w:color="auto"/>
                              </w:divBdr>
                              <w:divsChild>
                                <w:div w:id="1515149274">
                                  <w:marLeft w:val="0"/>
                                  <w:marRight w:val="0"/>
                                  <w:marTop w:val="0"/>
                                  <w:marBottom w:val="0"/>
                                  <w:divBdr>
                                    <w:top w:val="none" w:sz="0" w:space="0" w:color="auto"/>
                                    <w:left w:val="none" w:sz="0" w:space="0" w:color="auto"/>
                                    <w:bottom w:val="none" w:sz="0" w:space="0" w:color="auto"/>
                                    <w:right w:val="none" w:sz="0" w:space="0" w:color="auto"/>
                                  </w:divBdr>
                                  <w:divsChild>
                                    <w:div w:id="2102289277">
                                      <w:marLeft w:val="0"/>
                                      <w:marRight w:val="0"/>
                                      <w:marTop w:val="0"/>
                                      <w:marBottom w:val="0"/>
                                      <w:divBdr>
                                        <w:top w:val="none" w:sz="0" w:space="0" w:color="auto"/>
                                        <w:left w:val="none" w:sz="0" w:space="0" w:color="auto"/>
                                        <w:bottom w:val="none" w:sz="0" w:space="0" w:color="auto"/>
                                        <w:right w:val="none" w:sz="0" w:space="0" w:color="auto"/>
                                      </w:divBdr>
                                      <w:divsChild>
                                        <w:div w:id="529492496">
                                          <w:marLeft w:val="0"/>
                                          <w:marRight w:val="0"/>
                                          <w:marTop w:val="0"/>
                                          <w:marBottom w:val="0"/>
                                          <w:divBdr>
                                            <w:top w:val="none" w:sz="0" w:space="0" w:color="auto"/>
                                            <w:left w:val="none" w:sz="0" w:space="0" w:color="auto"/>
                                            <w:bottom w:val="none" w:sz="0" w:space="0" w:color="auto"/>
                                            <w:right w:val="none" w:sz="0" w:space="0" w:color="auto"/>
                                          </w:divBdr>
                                          <w:divsChild>
                                            <w:div w:id="1319578851">
                                              <w:marLeft w:val="0"/>
                                              <w:marRight w:val="0"/>
                                              <w:marTop w:val="0"/>
                                              <w:marBottom w:val="0"/>
                                              <w:divBdr>
                                                <w:top w:val="none" w:sz="0" w:space="0" w:color="auto"/>
                                                <w:left w:val="none" w:sz="0" w:space="0" w:color="auto"/>
                                                <w:bottom w:val="none" w:sz="0" w:space="0" w:color="auto"/>
                                                <w:right w:val="none" w:sz="0" w:space="0" w:color="auto"/>
                                              </w:divBdr>
                                              <w:divsChild>
                                                <w:div w:id="484051280">
                                                  <w:marLeft w:val="0"/>
                                                  <w:marRight w:val="0"/>
                                                  <w:marTop w:val="0"/>
                                                  <w:marBottom w:val="0"/>
                                                  <w:divBdr>
                                                    <w:top w:val="none" w:sz="0" w:space="0" w:color="auto"/>
                                                    <w:left w:val="none" w:sz="0" w:space="0" w:color="auto"/>
                                                    <w:bottom w:val="none" w:sz="0" w:space="0" w:color="auto"/>
                                                    <w:right w:val="none" w:sz="0" w:space="0" w:color="auto"/>
                                                  </w:divBdr>
                                                  <w:divsChild>
                                                    <w:div w:id="1336567189">
                                                      <w:marLeft w:val="0"/>
                                                      <w:marRight w:val="0"/>
                                                      <w:marTop w:val="0"/>
                                                      <w:marBottom w:val="0"/>
                                                      <w:divBdr>
                                                        <w:top w:val="none" w:sz="0" w:space="0" w:color="auto"/>
                                                        <w:left w:val="none" w:sz="0" w:space="0" w:color="auto"/>
                                                        <w:bottom w:val="none" w:sz="0" w:space="0" w:color="auto"/>
                                                        <w:right w:val="none" w:sz="0" w:space="0" w:color="auto"/>
                                                      </w:divBdr>
                                                      <w:divsChild>
                                                        <w:div w:id="4923777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6222865">
      <w:bodyDiv w:val="1"/>
      <w:marLeft w:val="0"/>
      <w:marRight w:val="0"/>
      <w:marTop w:val="0"/>
      <w:marBottom w:val="0"/>
      <w:divBdr>
        <w:top w:val="none" w:sz="0" w:space="0" w:color="auto"/>
        <w:left w:val="none" w:sz="0" w:space="0" w:color="auto"/>
        <w:bottom w:val="none" w:sz="0" w:space="0" w:color="auto"/>
        <w:right w:val="none" w:sz="0" w:space="0" w:color="auto"/>
      </w:divBdr>
    </w:div>
    <w:div w:id="1456214116">
      <w:bodyDiv w:val="1"/>
      <w:marLeft w:val="0"/>
      <w:marRight w:val="0"/>
      <w:marTop w:val="0"/>
      <w:marBottom w:val="0"/>
      <w:divBdr>
        <w:top w:val="none" w:sz="0" w:space="0" w:color="auto"/>
        <w:left w:val="none" w:sz="0" w:space="0" w:color="auto"/>
        <w:bottom w:val="none" w:sz="0" w:space="0" w:color="auto"/>
        <w:right w:val="none" w:sz="0" w:space="0" w:color="auto"/>
      </w:divBdr>
    </w:div>
    <w:div w:id="2000814850">
      <w:bodyDiv w:val="1"/>
      <w:marLeft w:val="0"/>
      <w:marRight w:val="0"/>
      <w:marTop w:val="0"/>
      <w:marBottom w:val="0"/>
      <w:divBdr>
        <w:top w:val="none" w:sz="0" w:space="0" w:color="auto"/>
        <w:left w:val="none" w:sz="0" w:space="0" w:color="auto"/>
        <w:bottom w:val="none" w:sz="0" w:space="0" w:color="auto"/>
        <w:right w:val="none" w:sz="0" w:space="0" w:color="auto"/>
      </w:divBdr>
      <w:divsChild>
        <w:div w:id="63534633">
          <w:marLeft w:val="0"/>
          <w:marRight w:val="0"/>
          <w:marTop w:val="0"/>
          <w:marBottom w:val="0"/>
          <w:divBdr>
            <w:top w:val="none" w:sz="0" w:space="0" w:color="auto"/>
            <w:left w:val="none" w:sz="0" w:space="0" w:color="auto"/>
            <w:bottom w:val="none" w:sz="0" w:space="0" w:color="auto"/>
            <w:right w:val="none" w:sz="0" w:space="0" w:color="auto"/>
          </w:divBdr>
          <w:divsChild>
            <w:div w:id="1794443925">
              <w:marLeft w:val="0"/>
              <w:marRight w:val="0"/>
              <w:marTop w:val="0"/>
              <w:marBottom w:val="0"/>
              <w:divBdr>
                <w:top w:val="none" w:sz="0" w:space="0" w:color="auto"/>
                <w:left w:val="none" w:sz="0" w:space="0" w:color="auto"/>
                <w:bottom w:val="none" w:sz="0" w:space="0" w:color="auto"/>
                <w:right w:val="none" w:sz="0" w:space="0" w:color="auto"/>
              </w:divBdr>
              <w:divsChild>
                <w:div w:id="1171601693">
                  <w:marLeft w:val="0"/>
                  <w:marRight w:val="0"/>
                  <w:marTop w:val="0"/>
                  <w:marBottom w:val="0"/>
                  <w:divBdr>
                    <w:top w:val="none" w:sz="0" w:space="0" w:color="auto"/>
                    <w:left w:val="none" w:sz="0" w:space="0" w:color="auto"/>
                    <w:bottom w:val="none" w:sz="0" w:space="0" w:color="auto"/>
                    <w:right w:val="none" w:sz="0" w:space="0" w:color="auto"/>
                  </w:divBdr>
                </w:div>
                <w:div w:id="6701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3994">
          <w:marLeft w:val="0"/>
          <w:marRight w:val="0"/>
          <w:marTop w:val="0"/>
          <w:marBottom w:val="0"/>
          <w:divBdr>
            <w:top w:val="none" w:sz="0" w:space="0" w:color="auto"/>
            <w:left w:val="none" w:sz="0" w:space="0" w:color="auto"/>
            <w:bottom w:val="none" w:sz="0" w:space="0" w:color="auto"/>
            <w:right w:val="none" w:sz="0" w:space="0" w:color="auto"/>
          </w:divBdr>
          <w:divsChild>
            <w:div w:id="860245111">
              <w:marLeft w:val="0"/>
              <w:marRight w:val="0"/>
              <w:marTop w:val="0"/>
              <w:marBottom w:val="0"/>
              <w:divBdr>
                <w:top w:val="none" w:sz="0" w:space="0" w:color="auto"/>
                <w:left w:val="none" w:sz="0" w:space="0" w:color="auto"/>
                <w:bottom w:val="none" w:sz="0" w:space="0" w:color="auto"/>
                <w:right w:val="none" w:sz="0" w:space="0" w:color="auto"/>
              </w:divBdr>
              <w:divsChild>
                <w:div w:id="1750031237">
                  <w:marLeft w:val="0"/>
                  <w:marRight w:val="0"/>
                  <w:marTop w:val="0"/>
                  <w:marBottom w:val="0"/>
                  <w:divBdr>
                    <w:top w:val="none" w:sz="0" w:space="0" w:color="auto"/>
                    <w:left w:val="none" w:sz="0" w:space="0" w:color="auto"/>
                    <w:bottom w:val="none" w:sz="0" w:space="0" w:color="auto"/>
                    <w:right w:val="none" w:sz="0" w:space="0" w:color="auto"/>
                  </w:divBdr>
                  <w:divsChild>
                    <w:div w:id="1790081599">
                      <w:marLeft w:val="0"/>
                      <w:marRight w:val="0"/>
                      <w:marTop w:val="0"/>
                      <w:marBottom w:val="0"/>
                      <w:divBdr>
                        <w:top w:val="none" w:sz="0" w:space="0" w:color="auto"/>
                        <w:left w:val="none" w:sz="0" w:space="0" w:color="auto"/>
                        <w:bottom w:val="none" w:sz="0" w:space="0" w:color="auto"/>
                        <w:right w:val="none" w:sz="0" w:space="0" w:color="auto"/>
                      </w:divBdr>
                      <w:divsChild>
                        <w:div w:id="530144332">
                          <w:marLeft w:val="0"/>
                          <w:marRight w:val="0"/>
                          <w:marTop w:val="0"/>
                          <w:marBottom w:val="0"/>
                          <w:divBdr>
                            <w:top w:val="none" w:sz="0" w:space="0" w:color="auto"/>
                            <w:left w:val="none" w:sz="0" w:space="0" w:color="auto"/>
                            <w:bottom w:val="none" w:sz="0" w:space="0" w:color="auto"/>
                            <w:right w:val="none" w:sz="0" w:space="0" w:color="auto"/>
                          </w:divBdr>
                          <w:divsChild>
                            <w:div w:id="1205290690">
                              <w:marLeft w:val="0"/>
                              <w:marRight w:val="0"/>
                              <w:marTop w:val="0"/>
                              <w:marBottom w:val="0"/>
                              <w:divBdr>
                                <w:top w:val="none" w:sz="0" w:space="0" w:color="auto"/>
                                <w:left w:val="none" w:sz="0" w:space="0" w:color="auto"/>
                                <w:bottom w:val="none" w:sz="0" w:space="0" w:color="auto"/>
                                <w:right w:val="none" w:sz="0" w:space="0" w:color="auto"/>
                              </w:divBdr>
                              <w:divsChild>
                                <w:div w:id="1478304812">
                                  <w:marLeft w:val="0"/>
                                  <w:marRight w:val="0"/>
                                  <w:marTop w:val="0"/>
                                  <w:marBottom w:val="0"/>
                                  <w:divBdr>
                                    <w:top w:val="none" w:sz="0" w:space="0" w:color="auto"/>
                                    <w:left w:val="none" w:sz="0" w:space="0" w:color="auto"/>
                                    <w:bottom w:val="none" w:sz="0" w:space="0" w:color="auto"/>
                                    <w:right w:val="none" w:sz="0" w:space="0" w:color="auto"/>
                                  </w:divBdr>
                                  <w:divsChild>
                                    <w:div w:id="603994809">
                                      <w:marLeft w:val="0"/>
                                      <w:marRight w:val="0"/>
                                      <w:marTop w:val="0"/>
                                      <w:marBottom w:val="0"/>
                                      <w:divBdr>
                                        <w:top w:val="none" w:sz="0" w:space="0" w:color="auto"/>
                                        <w:left w:val="none" w:sz="0" w:space="0" w:color="auto"/>
                                        <w:bottom w:val="none" w:sz="0" w:space="0" w:color="auto"/>
                                        <w:right w:val="none" w:sz="0" w:space="0" w:color="auto"/>
                                      </w:divBdr>
                                      <w:divsChild>
                                        <w:div w:id="1170292294">
                                          <w:marLeft w:val="0"/>
                                          <w:marRight w:val="0"/>
                                          <w:marTop w:val="0"/>
                                          <w:marBottom w:val="0"/>
                                          <w:divBdr>
                                            <w:top w:val="none" w:sz="0" w:space="0" w:color="auto"/>
                                            <w:left w:val="none" w:sz="0" w:space="0" w:color="auto"/>
                                            <w:bottom w:val="none" w:sz="0" w:space="0" w:color="auto"/>
                                            <w:right w:val="none" w:sz="0" w:space="0" w:color="auto"/>
                                          </w:divBdr>
                                          <w:divsChild>
                                            <w:div w:id="1051464043">
                                              <w:marLeft w:val="0"/>
                                              <w:marRight w:val="0"/>
                                              <w:marTop w:val="0"/>
                                              <w:marBottom w:val="0"/>
                                              <w:divBdr>
                                                <w:top w:val="none" w:sz="0" w:space="0" w:color="auto"/>
                                                <w:left w:val="none" w:sz="0" w:space="0" w:color="auto"/>
                                                <w:bottom w:val="none" w:sz="0" w:space="0" w:color="auto"/>
                                                <w:right w:val="none" w:sz="0" w:space="0" w:color="auto"/>
                                              </w:divBdr>
                                              <w:divsChild>
                                                <w:div w:id="800223375">
                                                  <w:marLeft w:val="0"/>
                                                  <w:marRight w:val="0"/>
                                                  <w:marTop w:val="0"/>
                                                  <w:marBottom w:val="0"/>
                                                  <w:divBdr>
                                                    <w:top w:val="none" w:sz="0" w:space="0" w:color="auto"/>
                                                    <w:left w:val="none" w:sz="0" w:space="0" w:color="auto"/>
                                                    <w:bottom w:val="none" w:sz="0" w:space="0" w:color="auto"/>
                                                    <w:right w:val="none" w:sz="0" w:space="0" w:color="auto"/>
                                                  </w:divBdr>
                                                  <w:divsChild>
                                                    <w:div w:id="1362317599">
                                                      <w:marLeft w:val="0"/>
                                                      <w:marRight w:val="0"/>
                                                      <w:marTop w:val="0"/>
                                                      <w:marBottom w:val="0"/>
                                                      <w:divBdr>
                                                        <w:top w:val="none" w:sz="0" w:space="0" w:color="auto"/>
                                                        <w:left w:val="none" w:sz="0" w:space="0" w:color="auto"/>
                                                        <w:bottom w:val="none" w:sz="0" w:space="0" w:color="auto"/>
                                                        <w:right w:val="none" w:sz="0" w:space="0" w:color="auto"/>
                                                      </w:divBdr>
                                                      <w:divsChild>
                                                        <w:div w:id="5874211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abcparish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cparishclerk@outlook.com" TargetMode="External"/><Relationship Id="rId5" Type="http://schemas.openxmlformats.org/officeDocument/2006/relationships/footnotes" Target="footnotes.xml"/><Relationship Id="rId10" Type="http://schemas.openxmlformats.org/officeDocument/2006/relationships/hyperlink" Target="mailto:abcparishclerk@gmail.com" TargetMode="External"/><Relationship Id="rId4" Type="http://schemas.openxmlformats.org/officeDocument/2006/relationships/webSettings" Target="webSettings.xml"/><Relationship Id="rId9" Type="http://schemas.openxmlformats.org/officeDocument/2006/relationships/hyperlink" Target="mailto:clerk@abc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Hunt</dc:creator>
  <cp:lastModifiedBy>Finance</cp:lastModifiedBy>
  <cp:revision>2</cp:revision>
  <dcterms:created xsi:type="dcterms:W3CDTF">2026-02-26T16:33:00Z</dcterms:created>
  <dcterms:modified xsi:type="dcterms:W3CDTF">2026-02-26T16:33:00Z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Creator">
    <vt:lpwstr>Microsoft® Word for Microsoft 365</vt:lpwstr>
  </property>
  <property fmtid="{D5CDD505-2E9C-101B-9397-08002B2CF9AE}" pid="4" name="LastSaved">
    <vt:filetime>2025-05-05T00:00:00Z</vt:filetime>
  </property>
  <property fmtid="{D5CDD505-2E9C-101B-9397-08002B2CF9AE}" pid="5" name="Producer">
    <vt:lpwstr>Microsoft® Word for Microsoft 365</vt:lpwstr>
  </property>
</Properties>
</file>